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701"/>
        <w:gridCol w:w="1560"/>
        <w:gridCol w:w="2205"/>
      </w:tblGrid>
      <w:tr w:rsidR="009917FC" w:rsidRPr="009917FC" w:rsidTr="00C8696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551" w:type="dxa"/>
            <w:gridSpan w:val="2"/>
          </w:tcPr>
          <w:p w:rsidR="009917FC" w:rsidRPr="009917FC" w:rsidRDefault="00C8696C">
            <w:pPr>
              <w:rPr>
                <w:rFonts w:ascii="宋体" w:eastAsia="宋体" w:hAnsi="宋体"/>
                <w:sz w:val="28"/>
                <w:szCs w:val="28"/>
              </w:rPr>
            </w:pPr>
            <w:r w:rsidRPr="00C8696C">
              <w:rPr>
                <w:rFonts w:ascii="宋体" w:eastAsia="宋体" w:hAnsi="宋体" w:hint="eastAsia"/>
                <w:sz w:val="28"/>
                <w:szCs w:val="28"/>
              </w:rPr>
              <w:t>可移动</w:t>
            </w:r>
            <w:proofErr w:type="gramStart"/>
            <w:r w:rsidRPr="00C8696C">
              <w:rPr>
                <w:rFonts w:ascii="宋体" w:eastAsia="宋体" w:hAnsi="宋体" w:hint="eastAsia"/>
                <w:sz w:val="28"/>
                <w:szCs w:val="28"/>
              </w:rPr>
              <w:t>高隔硬</w:t>
            </w:r>
            <w:proofErr w:type="gramEnd"/>
            <w:r w:rsidRPr="00C8696C">
              <w:rPr>
                <w:rFonts w:ascii="宋体" w:eastAsia="宋体" w:hAnsi="宋体" w:hint="eastAsia"/>
                <w:sz w:val="28"/>
                <w:szCs w:val="28"/>
              </w:rPr>
              <w:t>屏风</w:t>
            </w:r>
          </w:p>
        </w:tc>
        <w:tc>
          <w:tcPr>
            <w:tcW w:w="1560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72BD" w:rsidRPr="009917FC" w:rsidTr="00C8696C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gridSpan w:val="2"/>
          </w:tcPr>
          <w:p w:rsidR="003372BD" w:rsidRPr="009917FC" w:rsidRDefault="003372B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60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C8696C">
              <w:rPr>
                <w:rFonts w:ascii="宋体" w:eastAsia="宋体" w:hAnsi="宋体" w:hint="eastAsia"/>
                <w:sz w:val="28"/>
                <w:szCs w:val="28"/>
              </w:rPr>
              <w:t>考场隔断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C8696C" w:rsidRDefault="009917FC" w:rsidP="00C8696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8696C" w:rsidRPr="00C8696C" w:rsidRDefault="00C8696C" w:rsidP="00C8696C">
            <w:pPr>
              <w:rPr>
                <w:rFonts w:ascii="宋体" w:eastAsia="宋体" w:hAnsi="宋体"/>
                <w:sz w:val="28"/>
                <w:szCs w:val="28"/>
              </w:rPr>
            </w:pPr>
            <w:r w:rsidRPr="00C8696C">
              <w:rPr>
                <w:rFonts w:ascii="宋体" w:eastAsia="宋体" w:hAnsi="宋体" w:hint="eastAsia"/>
                <w:sz w:val="28"/>
                <w:szCs w:val="28"/>
              </w:rPr>
              <w:t>可移动</w:t>
            </w:r>
            <w:proofErr w:type="gramStart"/>
            <w:r w:rsidRPr="00C8696C">
              <w:rPr>
                <w:rFonts w:ascii="宋体" w:eastAsia="宋体" w:hAnsi="宋体" w:hint="eastAsia"/>
                <w:sz w:val="28"/>
                <w:szCs w:val="28"/>
              </w:rPr>
              <w:t>高隔硬</w:t>
            </w:r>
            <w:proofErr w:type="gramEnd"/>
            <w:r w:rsidRPr="00C8696C">
              <w:rPr>
                <w:rFonts w:ascii="宋体" w:eastAsia="宋体" w:hAnsi="宋体" w:hint="eastAsia"/>
                <w:sz w:val="28"/>
                <w:szCs w:val="28"/>
              </w:rPr>
              <w:t>屏风</w:t>
            </w:r>
          </w:p>
          <w:p w:rsidR="00C8696C" w:rsidRPr="00C8696C" w:rsidRDefault="00C8696C" w:rsidP="00C8696C">
            <w:pPr>
              <w:rPr>
                <w:rFonts w:ascii="宋体" w:eastAsia="宋体" w:hAnsi="宋体"/>
                <w:sz w:val="28"/>
                <w:szCs w:val="28"/>
              </w:rPr>
            </w:pPr>
            <w:r w:rsidRPr="00C8696C">
              <w:rPr>
                <w:rFonts w:ascii="宋体" w:eastAsia="宋体" w:hAnsi="宋体"/>
                <w:sz w:val="28"/>
                <w:szCs w:val="28"/>
              </w:rPr>
              <w:t>1.8米长*2.0米高（含合金</w:t>
            </w:r>
            <w:proofErr w:type="gramStart"/>
            <w:r w:rsidRPr="00C8696C">
              <w:rPr>
                <w:rFonts w:ascii="宋体" w:eastAsia="宋体" w:hAnsi="宋体"/>
                <w:sz w:val="28"/>
                <w:szCs w:val="28"/>
              </w:rPr>
              <w:t>移动托臂脚轮</w:t>
            </w:r>
            <w:proofErr w:type="gramEnd"/>
            <w:r w:rsidRPr="00C8696C">
              <w:rPr>
                <w:rFonts w:ascii="宋体" w:eastAsia="宋体" w:hAnsi="宋体"/>
                <w:sz w:val="28"/>
                <w:szCs w:val="28"/>
              </w:rPr>
              <w:t>）</w:t>
            </w:r>
          </w:p>
          <w:p w:rsidR="00C8696C" w:rsidRPr="00C8696C" w:rsidRDefault="00C8696C" w:rsidP="00C8696C">
            <w:pPr>
              <w:rPr>
                <w:rFonts w:ascii="宋体" w:eastAsia="宋体" w:hAnsi="宋体"/>
                <w:sz w:val="28"/>
                <w:szCs w:val="28"/>
              </w:rPr>
            </w:pPr>
            <w:r w:rsidRPr="00C8696C">
              <w:rPr>
                <w:rFonts w:ascii="宋体" w:eastAsia="宋体" w:hAnsi="宋体" w:hint="eastAsia"/>
                <w:sz w:val="28"/>
                <w:szCs w:val="28"/>
              </w:rPr>
              <w:t>全铝合金边框，上段磨砂玻璃，环保防火板贴面，</w:t>
            </w:r>
            <w:proofErr w:type="gramStart"/>
            <w:r w:rsidRPr="00C8696C">
              <w:rPr>
                <w:rFonts w:ascii="宋体" w:eastAsia="宋体" w:hAnsi="宋体" w:hint="eastAsia"/>
                <w:sz w:val="28"/>
                <w:szCs w:val="28"/>
              </w:rPr>
              <w:t>合金托臂脚轮</w:t>
            </w:r>
            <w:proofErr w:type="gramEnd"/>
          </w:p>
          <w:p w:rsidR="00C8696C" w:rsidRDefault="00C8696C" w:rsidP="00C8696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C8696C" w:rsidP="00C8696C">
            <w:pPr>
              <w:rPr>
                <w:rFonts w:ascii="宋体" w:eastAsia="宋体" w:hAnsi="宋体"/>
                <w:sz w:val="28"/>
                <w:szCs w:val="28"/>
              </w:rPr>
            </w:pPr>
            <w:r w:rsidRPr="00C8696C">
              <w:rPr>
                <w:rFonts w:ascii="宋体" w:eastAsia="宋体" w:hAnsi="宋体" w:hint="eastAsia"/>
                <w:sz w:val="28"/>
                <w:szCs w:val="28"/>
              </w:rPr>
              <w:t>材质描述：屏风整体边框采用</w:t>
            </w:r>
            <w:r w:rsidRPr="00C8696C">
              <w:rPr>
                <w:rFonts w:ascii="宋体" w:eastAsia="宋体" w:hAnsi="宋体"/>
                <w:sz w:val="28"/>
                <w:szCs w:val="28"/>
              </w:rPr>
              <w:t>320款全铝合金材料，壁厚1.2mm，表面经过氧化处理，屏风内部采用实木框架，外附4mm厚E1级环保贴面防火板（贴面颜色可选），上部装饰4mm厚条纹喷砂玻璃；屏风底部安装合金托臂（壁厚6mm）及刹车脚轮（脚轮材质：聚氨酯，特点：静音、耐磨）。</w:t>
            </w:r>
          </w:p>
          <w:p w:rsidR="0000158D" w:rsidRPr="00F06A8F" w:rsidRDefault="009917FC" w:rsidP="0000158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0158D"/>
    <w:rsid w:val="00077372"/>
    <w:rsid w:val="0011746F"/>
    <w:rsid w:val="003372BD"/>
    <w:rsid w:val="007C0E4C"/>
    <w:rsid w:val="0085369C"/>
    <w:rsid w:val="009917FC"/>
    <w:rsid w:val="00C8696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B54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58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01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</cp:revision>
  <cp:lastPrinted>2018-11-13T07:30:00Z</cp:lastPrinted>
  <dcterms:created xsi:type="dcterms:W3CDTF">2018-09-05T07:41:00Z</dcterms:created>
  <dcterms:modified xsi:type="dcterms:W3CDTF">2018-11-13T07:31:00Z</dcterms:modified>
</cp:coreProperties>
</file>