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034</w:t>
      </w:r>
      <w:bookmarkStart w:id="0" w:name="_GoBack"/>
      <w:bookmarkEnd w:id="0"/>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、报价方须保证所报价的设备在</w:t>
      </w:r>
      <w:r>
        <w:rPr>
          <w:rFonts w:hint="eastAsia"/>
          <w:lang w:val="en-US" w:eastAsia="zh-CN"/>
        </w:rPr>
        <w:t>约定日期内供货完成并安装（要求详见参数确认单）</w:t>
      </w:r>
      <w:r>
        <w:rPr>
          <w:rFonts w:hint="eastAsia"/>
        </w:rPr>
        <w:t>。</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货物采购项目如最终成交金额超过（含）5万，则需签订合同，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12</w:t>
      </w:r>
      <w:r>
        <w:rPr>
          <w:rFonts w:hint="eastAsia"/>
          <w:color w:val="FF0000"/>
        </w:rPr>
        <w:t>月</w:t>
      </w:r>
      <w:r>
        <w:rPr>
          <w:rFonts w:hint="eastAsia"/>
          <w:color w:val="FF0000"/>
          <w:lang w:val="en-US" w:eastAsia="zh-CN"/>
        </w:rPr>
        <w:t>3</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w:t>
      </w:r>
      <w:r>
        <w:rPr>
          <w:rFonts w:hint="eastAsia"/>
          <w:lang w:val="en-US" w:eastAsia="zh-CN"/>
        </w:rPr>
        <w:t>121（会议室）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（4）技术要求响应表和技术支持性文件（</w:t>
      </w:r>
      <w:r>
        <w:rPr>
          <w:rFonts w:hint="eastAsia"/>
          <w:lang w:val="en-US" w:eastAsia="zh-CN"/>
        </w:rPr>
        <w:t>详见附件</w:t>
      </w:r>
      <w:r>
        <w:rPr>
          <w:rFonts w:hint="eastAsia"/>
        </w:rPr>
        <w:t>）；</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（2）询价方将按照各分包的报价情况分别选择供货商；每一分包报价有效且报价最低的一家公司，为该分包的候选供应商。</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26</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0F7A35A9"/>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1D9039A"/>
    <w:rsid w:val="34130BAC"/>
    <w:rsid w:val="36B5353E"/>
    <w:rsid w:val="36B65E0F"/>
    <w:rsid w:val="37B67237"/>
    <w:rsid w:val="385A0128"/>
    <w:rsid w:val="39F54A53"/>
    <w:rsid w:val="3A72247D"/>
    <w:rsid w:val="3B5337F7"/>
    <w:rsid w:val="3D386748"/>
    <w:rsid w:val="3D893DC4"/>
    <w:rsid w:val="3E89436F"/>
    <w:rsid w:val="49F619E2"/>
    <w:rsid w:val="4A1E7056"/>
    <w:rsid w:val="4EBB2D2A"/>
    <w:rsid w:val="51BF4C95"/>
    <w:rsid w:val="54D870D1"/>
    <w:rsid w:val="5A201A9E"/>
    <w:rsid w:val="5DEC26A8"/>
    <w:rsid w:val="5E397D7E"/>
    <w:rsid w:val="5E6A6899"/>
    <w:rsid w:val="62FC3A71"/>
    <w:rsid w:val="645459D1"/>
    <w:rsid w:val="68184FFD"/>
    <w:rsid w:val="69BF382C"/>
    <w:rsid w:val="69D83BA5"/>
    <w:rsid w:val="6A2A19CA"/>
    <w:rsid w:val="6CE07DEF"/>
    <w:rsid w:val="6E2E1C0D"/>
    <w:rsid w:val="6F041E01"/>
    <w:rsid w:val="6F9734DB"/>
    <w:rsid w:val="70DC53A9"/>
    <w:rsid w:val="71DF5E56"/>
    <w:rsid w:val="71E879CE"/>
    <w:rsid w:val="72FD76DB"/>
    <w:rsid w:val="73E573E9"/>
    <w:rsid w:val="744C3FD0"/>
    <w:rsid w:val="758D2545"/>
    <w:rsid w:val="76246D81"/>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1558</Words>
  <Characters>1628</Characters>
  <Lines>12</Lines>
  <Paragraphs>3</Paragraphs>
  <TotalTime>10</TotalTime>
  <ScaleCrop>false</ScaleCrop>
  <LinksUpToDate>false</LinksUpToDate>
  <CharactersWithSpaces>1652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2024-11-27T05:42:00Z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0F22024C803C4D19A746FFB171962175_13</vt:lpwstr>
  </property>
</Properties>
</file>