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013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、报价方须保证所报价的设备在合同签订之日起</w:t>
      </w:r>
      <w:r>
        <w:rPr>
          <w:rFonts w:hint="eastAsia"/>
          <w:lang w:val="en-US" w:eastAsia="zh-CN"/>
        </w:rPr>
        <w:t>15个日历日内供货完成并安装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1651</Words>
  <Characters>1726</Characters>
  <Lines>12</Lines>
  <Paragraphs>3</Paragraphs>
  <TotalTime>26</TotalTime>
  <ScaleCrop>false</ScaleCrop>
  <LinksUpToDate>false</LinksUpToDate>
  <CharactersWithSpaces>1750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2024-06-21T09:29:55Z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213E709DAC804F54A49F46F88D8B5C98_13</vt:lpwstr>
  </property>
</Properties>
</file>