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1785D">
      <w:pPr>
        <w:jc w:val="center"/>
      </w:pPr>
      <w:r>
        <w:rPr>
          <w:rFonts w:hint="eastAsia"/>
          <w:sz w:val="32"/>
          <w:szCs w:val="32"/>
        </w:rPr>
        <w:t>技术参数要求确认单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850"/>
        <w:gridCol w:w="1560"/>
        <w:gridCol w:w="1701"/>
        <w:gridCol w:w="2205"/>
      </w:tblGrid>
      <w:tr w14:paraId="2447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296" w:type="dxa"/>
            <w:gridSpan w:val="5"/>
            <w:vAlign w:val="center"/>
          </w:tcPr>
          <w:p w14:paraId="6F413A17">
            <w:r>
              <w:rPr>
                <w:rFonts w:hint="eastAsia"/>
                <w:sz w:val="24"/>
                <w:szCs w:val="24"/>
              </w:rPr>
              <w:t>项目名称</w:t>
            </w:r>
          </w:p>
          <w:p w14:paraId="345E64A4">
            <w:r>
              <w:rPr>
                <w:rFonts w:hint="eastAsia"/>
                <w:sz w:val="24"/>
                <w:szCs w:val="24"/>
              </w:rPr>
              <w:t>学工系统手机端扩建项目</w:t>
            </w:r>
          </w:p>
        </w:tc>
      </w:tr>
      <w:tr w14:paraId="4D32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0" w:type="dxa"/>
            <w:vAlign w:val="center"/>
          </w:tcPr>
          <w:p w14:paraId="6C6FDE99">
            <w:r>
              <w:rPr>
                <w:rFonts w:hint="eastAsia"/>
              </w:rPr>
              <w:t>联系人</w:t>
            </w:r>
          </w:p>
        </w:tc>
        <w:tc>
          <w:tcPr>
            <w:tcW w:w="2410" w:type="dxa"/>
            <w:gridSpan w:val="2"/>
            <w:vAlign w:val="center"/>
          </w:tcPr>
          <w:p w14:paraId="1ABB7DE8">
            <w:pPr>
              <w:rPr>
                <w:rFonts w:hint="default" w:eastAsia="仿宋_GB2312"/>
                <w:lang w:val="en-US" w:eastAsia="zh-CN"/>
              </w:rPr>
            </w:pPr>
            <w:r>
              <w:rPr>
                <w:rFonts w:hint="eastAsia" w:ascii="仿宋_GB2312" w:hAnsi="Arial" w:eastAsia="仿宋_GB2312"/>
              </w:rPr>
              <w:t>宋</w:t>
            </w:r>
            <w:r>
              <w:rPr>
                <w:rFonts w:hint="eastAsia" w:ascii="仿宋_GB2312" w:hAnsi="Arial" w:eastAsia="仿宋_GB2312"/>
                <w:lang w:val="en-US" w:eastAsia="zh-CN"/>
              </w:rPr>
              <w:t>时全</w:t>
            </w:r>
            <w:bookmarkStart w:id="0" w:name="_GoBack"/>
            <w:bookmarkEnd w:id="0"/>
          </w:p>
        </w:tc>
        <w:tc>
          <w:tcPr>
            <w:tcW w:w="1701" w:type="dxa"/>
            <w:vAlign w:val="center"/>
          </w:tcPr>
          <w:p w14:paraId="25D9FD88">
            <w:r>
              <w:rPr>
                <w:rFonts w:hint="eastAsia"/>
              </w:rPr>
              <w:t>联系电话</w:t>
            </w:r>
          </w:p>
        </w:tc>
        <w:tc>
          <w:tcPr>
            <w:tcW w:w="2205" w:type="dxa"/>
            <w:vAlign w:val="center"/>
          </w:tcPr>
          <w:p w14:paraId="36E0127D">
            <w:r>
              <w:rPr>
                <w:rFonts w:hint="eastAsia" w:ascii="仿宋_GB2312" w:hAnsi="Arial" w:eastAsia="仿宋_GB2312"/>
              </w:rPr>
              <w:t>025-85811859</w:t>
            </w:r>
          </w:p>
        </w:tc>
      </w:tr>
      <w:tr w14:paraId="085F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30" w:type="dxa"/>
            <w:gridSpan w:val="2"/>
            <w:vAlign w:val="center"/>
          </w:tcPr>
          <w:p w14:paraId="15647D41">
            <w:r>
              <w:rPr>
                <w:rFonts w:hint="eastAsia"/>
              </w:rPr>
              <w:t>项目</w:t>
            </w:r>
            <w:r>
              <w:t>预算</w:t>
            </w:r>
          </w:p>
        </w:tc>
        <w:tc>
          <w:tcPr>
            <w:tcW w:w="5466" w:type="dxa"/>
            <w:gridSpan w:val="3"/>
            <w:vAlign w:val="center"/>
          </w:tcPr>
          <w:p w14:paraId="4B25E8C6">
            <w:pPr>
              <w:rPr>
                <w:rFonts w:hint="default" w:eastAsia="宋体"/>
                <w:lang w:val="en-US" w:eastAsia="zh-CN"/>
              </w:rPr>
            </w:pPr>
            <w:r>
              <w:rPr>
                <w:rFonts w:hint="eastAsia"/>
                <w:lang w:val="en-US" w:eastAsia="zh-CN"/>
              </w:rPr>
              <w:t>人民币壹拾伍万元整</w:t>
            </w:r>
          </w:p>
        </w:tc>
      </w:tr>
      <w:tr w14:paraId="3BAE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8296" w:type="dxa"/>
            <w:gridSpan w:val="5"/>
            <w:vAlign w:val="center"/>
          </w:tcPr>
          <w:p w14:paraId="60A1D680">
            <w:r>
              <w:rPr>
                <w:rFonts w:hint="eastAsia"/>
                <w:b w:val="0"/>
                <w:bCs w:val="0"/>
              </w:rPr>
              <w:t>主要用途描述：通过扩建学工系统手机端，提供移动办公方式，满足师生快捷办理事务的需求，提高办事效率，进一步发挥学工一体化平台的服务师生能力，提升学生管理服务水平。</w:t>
            </w:r>
          </w:p>
        </w:tc>
      </w:tr>
      <w:tr w14:paraId="5D59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296" w:type="dxa"/>
            <w:gridSpan w:val="5"/>
          </w:tcPr>
          <w:p w14:paraId="3E7F80CC">
            <w:r>
              <w:rPr>
                <w:rFonts w:hint="eastAsia"/>
              </w:rPr>
              <w:t>参数要求：</w:t>
            </w:r>
          </w:p>
          <w:p w14:paraId="3C7CF9F6">
            <w:r>
              <w:rPr>
                <w:rFonts w:hint="eastAsia"/>
              </w:rPr>
              <w:t>一、硬件配置参数（数量：1套）</w:t>
            </w:r>
          </w:p>
          <w:p w14:paraId="6D6F5EAA">
            <w:pPr>
              <w:ind w:firstLine="422" w:firstLineChars="200"/>
              <w:rPr>
                <w:rFonts w:hint="eastAsia" w:eastAsia="宋体"/>
                <w:lang w:val="en-US" w:eastAsia="zh-CN"/>
              </w:rPr>
            </w:pPr>
            <w:r>
              <w:rPr>
                <w:rFonts w:hint="eastAsia"/>
                <w:lang w:val="en-US" w:eastAsia="zh-CN"/>
              </w:rPr>
              <w:t>无。</w:t>
            </w:r>
          </w:p>
          <w:p w14:paraId="4E19A3AE">
            <w:r>
              <w:rPr>
                <w:rFonts w:hint="eastAsia"/>
              </w:rPr>
              <w:t>二、软件配置参数（数量：1套）</w:t>
            </w:r>
          </w:p>
          <w:p w14:paraId="57220C7E">
            <w:pPr>
              <w:ind w:firstLine="422" w:firstLineChars="200"/>
              <w:rPr>
                <w:rFonts w:hint="eastAsia" w:ascii="宋体" w:hAnsi="宋体" w:eastAsia="宋体"/>
                <w:b/>
                <w:bCs/>
              </w:rPr>
            </w:pPr>
            <w:r>
              <w:rPr>
                <w:rFonts w:hint="eastAsia" w:ascii="宋体" w:hAnsi="宋体" w:eastAsia="宋体"/>
                <w:b/>
                <w:bCs/>
                <w:lang w:val="en-US" w:eastAsia="zh-CN"/>
              </w:rPr>
              <w:t>第</w:t>
            </w:r>
            <w:r>
              <w:rPr>
                <w:rFonts w:hint="eastAsia" w:ascii="宋体" w:hAnsi="宋体" w:eastAsia="宋体"/>
                <w:b/>
                <w:bCs/>
              </w:rPr>
              <w:t>一</w:t>
            </w:r>
            <w:r>
              <w:rPr>
                <w:rFonts w:hint="eastAsia" w:ascii="宋体" w:hAnsi="宋体" w:eastAsia="宋体"/>
                <w:b/>
                <w:bCs/>
                <w:lang w:val="en-US" w:eastAsia="zh-CN"/>
              </w:rPr>
              <w:t xml:space="preserve">部分  </w:t>
            </w:r>
            <w:r>
              <w:rPr>
                <w:rFonts w:hint="eastAsia" w:ascii="宋体" w:hAnsi="宋体" w:eastAsia="宋体"/>
                <w:b/>
                <w:bCs/>
              </w:rPr>
              <w:t>迎新管理移动端</w:t>
            </w:r>
          </w:p>
          <w:p w14:paraId="50421A87">
            <w:pPr>
              <w:ind w:firstLine="420" w:firstLineChars="200"/>
              <w:rPr>
                <w:rFonts w:hint="eastAsia" w:ascii="宋体" w:hAnsi="宋体" w:eastAsia="宋体"/>
                <w:b w:val="0"/>
                <w:bCs w:val="0"/>
              </w:rPr>
            </w:pPr>
            <w:r>
              <w:rPr>
                <w:rFonts w:hint="eastAsia" w:ascii="宋体" w:hAnsi="宋体" w:eastAsia="宋体"/>
                <w:b w:val="0"/>
                <w:bCs w:val="0"/>
              </w:rPr>
              <w:t>（一）学生用户移动端</w:t>
            </w:r>
          </w:p>
          <w:p w14:paraId="43EF3622">
            <w:pPr>
              <w:ind w:firstLine="420" w:firstLineChars="200"/>
              <w:rPr>
                <w:rFonts w:hint="eastAsia" w:ascii="宋体" w:hAnsi="宋体" w:eastAsia="宋体"/>
                <w:b w:val="0"/>
                <w:bCs w:val="0"/>
              </w:rPr>
            </w:pPr>
            <w:r>
              <w:rPr>
                <w:rFonts w:hint="eastAsia" w:ascii="宋体" w:hAnsi="宋体" w:eastAsia="宋体"/>
                <w:b w:val="0"/>
                <w:bCs w:val="0"/>
              </w:rPr>
              <w:t>1．在线预报到</w:t>
            </w:r>
          </w:p>
          <w:p w14:paraId="3AF5DCB2">
            <w:pPr>
              <w:ind w:firstLine="420" w:firstLineChars="200"/>
              <w:rPr>
                <w:rFonts w:hint="eastAsia" w:ascii="宋体" w:hAnsi="宋体" w:eastAsia="宋体"/>
                <w:b w:val="0"/>
                <w:bCs w:val="0"/>
              </w:rPr>
            </w:pPr>
            <w:r>
              <w:rPr>
                <w:rFonts w:hint="eastAsia" w:ascii="宋体" w:hAnsi="宋体" w:eastAsia="宋体"/>
                <w:b w:val="0"/>
                <w:bCs w:val="0"/>
              </w:rPr>
              <w:t>新生可以通过手机端完成预报到，可完善个人基础信息，如联系方式、政治面貌等；支持完善个人家庭信息，如学生家庭地址、家庭成员、家庭经济情况调查表等。</w:t>
            </w:r>
          </w:p>
          <w:p w14:paraId="23B2F079">
            <w:pPr>
              <w:ind w:firstLine="420" w:firstLineChars="200"/>
              <w:rPr>
                <w:rFonts w:hint="eastAsia" w:ascii="宋体" w:hAnsi="宋体" w:eastAsia="宋体"/>
                <w:b w:val="0"/>
                <w:bCs w:val="0"/>
              </w:rPr>
            </w:pPr>
            <w:r>
              <w:rPr>
                <w:rFonts w:hint="eastAsia" w:ascii="宋体" w:hAnsi="宋体" w:eastAsia="宋体"/>
                <w:b w:val="0"/>
                <w:bCs w:val="0"/>
              </w:rPr>
              <w:t>绿色通道：新生可以通过手机端完成绿色通道申请，可查看申请结果。</w:t>
            </w:r>
          </w:p>
          <w:p w14:paraId="3CC569F2">
            <w:pPr>
              <w:ind w:firstLine="420" w:firstLineChars="200"/>
              <w:rPr>
                <w:rFonts w:hint="eastAsia" w:ascii="宋体" w:hAnsi="宋体" w:eastAsia="宋体"/>
                <w:b w:val="0"/>
                <w:bCs w:val="0"/>
              </w:rPr>
            </w:pPr>
            <w:r>
              <w:rPr>
                <w:rFonts w:hint="eastAsia" w:ascii="宋体" w:hAnsi="宋体" w:eastAsia="宋体"/>
                <w:b w:val="0"/>
                <w:bCs w:val="0"/>
              </w:rPr>
              <w:t>缴费信息：集成对接财务系统，新生可以通过手机端查看缴费信息。</w:t>
            </w:r>
          </w:p>
          <w:p w14:paraId="3EE2170F">
            <w:pPr>
              <w:ind w:firstLine="420" w:firstLineChars="200"/>
              <w:rPr>
                <w:rFonts w:hint="eastAsia" w:ascii="宋体" w:hAnsi="宋体" w:eastAsia="宋体"/>
                <w:b w:val="0"/>
                <w:bCs w:val="0"/>
              </w:rPr>
            </w:pPr>
            <w:r>
              <w:rPr>
                <w:rFonts w:hint="eastAsia" w:ascii="宋体" w:hAnsi="宋体" w:eastAsia="宋体"/>
                <w:b w:val="0"/>
                <w:bCs w:val="0"/>
              </w:rPr>
              <w:t>学生军训服装：新生可以通过手机端提交军训服装、鞋等尺码信息。</w:t>
            </w:r>
          </w:p>
          <w:p w14:paraId="1A04BFFA">
            <w:pPr>
              <w:ind w:firstLine="420" w:firstLineChars="200"/>
              <w:rPr>
                <w:rFonts w:hint="eastAsia" w:ascii="宋体" w:hAnsi="宋体" w:eastAsia="宋体"/>
                <w:b w:val="0"/>
                <w:bCs w:val="0"/>
              </w:rPr>
            </w:pPr>
            <w:r>
              <w:rPr>
                <w:rFonts w:hint="eastAsia" w:ascii="宋体" w:hAnsi="宋体" w:eastAsia="宋体"/>
                <w:b w:val="0"/>
                <w:bCs w:val="0"/>
              </w:rPr>
              <w:t>学生户口迁移办理：新生可以通过手机端提交学生户口迁移办理，填报个人信息。</w:t>
            </w:r>
          </w:p>
          <w:p w14:paraId="2D625250">
            <w:pPr>
              <w:ind w:firstLine="420" w:firstLineChars="200"/>
              <w:rPr>
                <w:rFonts w:hint="eastAsia" w:ascii="宋体" w:hAnsi="宋体" w:eastAsia="宋体"/>
                <w:b w:val="0"/>
                <w:bCs w:val="0"/>
              </w:rPr>
            </w:pPr>
            <w:r>
              <w:rPr>
                <w:rFonts w:hint="eastAsia" w:ascii="宋体" w:hAnsi="宋体" w:eastAsia="宋体"/>
                <w:b w:val="0"/>
                <w:bCs w:val="0"/>
              </w:rPr>
              <w:t>新生行程登记：新生可以通过手机端提交到校行程登记。</w:t>
            </w:r>
          </w:p>
          <w:p w14:paraId="7E5F71EF">
            <w:pPr>
              <w:ind w:firstLine="420" w:firstLineChars="200"/>
              <w:rPr>
                <w:rFonts w:hint="eastAsia" w:ascii="宋体" w:hAnsi="宋体" w:eastAsia="宋体"/>
                <w:b w:val="0"/>
                <w:bCs w:val="0"/>
              </w:rPr>
            </w:pPr>
            <w:r>
              <w:rPr>
                <w:rFonts w:hint="eastAsia" w:ascii="宋体" w:hAnsi="宋体" w:eastAsia="宋体"/>
                <w:b w:val="0"/>
                <w:bCs w:val="0"/>
              </w:rPr>
              <w:t>个人照片上传：新生可以通过手机端上传个人照片，可查看照片审核情况，并可进行照片重新上传。</w:t>
            </w:r>
          </w:p>
          <w:p w14:paraId="5903B040">
            <w:pPr>
              <w:ind w:firstLine="420" w:firstLineChars="200"/>
              <w:rPr>
                <w:rFonts w:hint="eastAsia" w:ascii="宋体" w:hAnsi="宋体" w:eastAsia="宋体"/>
                <w:b w:val="0"/>
                <w:bCs w:val="0"/>
              </w:rPr>
            </w:pPr>
            <w:r>
              <w:rPr>
                <w:rFonts w:hint="eastAsia" w:ascii="宋体" w:hAnsi="宋体" w:eastAsia="宋体"/>
                <w:b w:val="0"/>
                <w:bCs w:val="0"/>
              </w:rPr>
              <w:t>报到检录：新生可以通过移动端在预报到成功后，用考生号生成二维码，二维码可在现场报到时进行扫码检录。</w:t>
            </w:r>
          </w:p>
          <w:p w14:paraId="20AD68DD">
            <w:pPr>
              <w:ind w:firstLine="420" w:firstLineChars="200"/>
              <w:rPr>
                <w:rFonts w:hint="eastAsia" w:ascii="宋体" w:hAnsi="宋体" w:eastAsia="宋体"/>
                <w:b w:val="0"/>
                <w:bCs w:val="0"/>
              </w:rPr>
            </w:pPr>
            <w:r>
              <w:rPr>
                <w:rFonts w:hint="eastAsia" w:ascii="宋体" w:hAnsi="宋体" w:eastAsia="宋体"/>
                <w:b w:val="0"/>
                <w:bCs w:val="0"/>
              </w:rPr>
              <w:t>信息查看：新生可以通过手机端查看学校相关信息；查看入校需要注意的事项；查看宿舍信息及室友信息；查看自己的辅导员以及相关的联系方式；查看和自己住在同一寝室的同学；查看本班同学录；查看与自己相同生源地的同学。</w:t>
            </w:r>
          </w:p>
          <w:p w14:paraId="5DB8FF03">
            <w:pPr>
              <w:ind w:firstLine="420" w:firstLineChars="200"/>
              <w:rPr>
                <w:rFonts w:hint="eastAsia" w:ascii="宋体" w:hAnsi="宋体" w:eastAsia="宋体"/>
                <w:b w:val="0"/>
                <w:bCs w:val="0"/>
              </w:rPr>
            </w:pPr>
            <w:r>
              <w:rPr>
                <w:rFonts w:hint="eastAsia" w:ascii="宋体" w:hAnsi="宋体" w:eastAsia="宋体"/>
                <w:b w:val="0"/>
                <w:bCs w:val="0"/>
              </w:rPr>
              <w:t>其他说明：新生在激活的过程中可以选择部分信息跳过，待激活完成后再次补充。新生激活后的部分信息可以再次修改，比如：行程登记。</w:t>
            </w:r>
          </w:p>
          <w:p w14:paraId="100479B1">
            <w:pPr>
              <w:ind w:firstLine="420" w:firstLineChars="200"/>
              <w:rPr>
                <w:rFonts w:hint="eastAsia" w:ascii="宋体" w:hAnsi="宋体" w:eastAsia="宋体"/>
                <w:b w:val="0"/>
                <w:bCs w:val="0"/>
              </w:rPr>
            </w:pPr>
            <w:r>
              <w:rPr>
                <w:rFonts w:hint="eastAsia" w:ascii="宋体" w:hAnsi="宋体" w:eastAsia="宋体"/>
                <w:b w:val="0"/>
                <w:bCs w:val="0"/>
              </w:rPr>
              <w:t>（二）管理用户移动端</w:t>
            </w:r>
          </w:p>
          <w:p w14:paraId="51C76B00">
            <w:pPr>
              <w:ind w:firstLine="420" w:firstLineChars="200"/>
              <w:rPr>
                <w:rFonts w:hint="eastAsia" w:ascii="宋体" w:hAnsi="宋体" w:eastAsia="宋体"/>
                <w:b w:val="0"/>
                <w:bCs w:val="0"/>
              </w:rPr>
            </w:pPr>
            <w:r>
              <w:rPr>
                <w:rFonts w:hint="eastAsia" w:ascii="宋体" w:hAnsi="宋体" w:eastAsia="宋体"/>
                <w:b w:val="0"/>
                <w:bCs w:val="0"/>
              </w:rPr>
              <w:t>绿色通道：管理人员可在线审批新生绿色通道申请。</w:t>
            </w:r>
          </w:p>
          <w:p w14:paraId="1913FF75">
            <w:pPr>
              <w:ind w:firstLine="420" w:firstLineChars="200"/>
              <w:rPr>
                <w:rFonts w:hint="eastAsia" w:ascii="宋体" w:hAnsi="宋体" w:eastAsia="宋体"/>
                <w:b w:val="0"/>
                <w:bCs w:val="0"/>
              </w:rPr>
            </w:pPr>
            <w:r>
              <w:rPr>
                <w:rFonts w:hint="eastAsia" w:ascii="宋体" w:hAnsi="宋体" w:eastAsia="宋体"/>
                <w:b w:val="0"/>
                <w:bCs w:val="0"/>
              </w:rPr>
              <w:t>缴费信息：集成对接财务系统，管理用户可以通过手机端查看新生缴费信息。</w:t>
            </w:r>
          </w:p>
          <w:p w14:paraId="48E430C7">
            <w:pPr>
              <w:ind w:firstLine="420" w:firstLineChars="200"/>
              <w:rPr>
                <w:rFonts w:hint="eastAsia" w:ascii="宋体" w:hAnsi="宋体" w:eastAsia="宋体"/>
                <w:b w:val="0"/>
                <w:bCs w:val="0"/>
              </w:rPr>
            </w:pPr>
            <w:r>
              <w:rPr>
                <w:rFonts w:hint="eastAsia" w:ascii="宋体" w:hAnsi="宋体" w:eastAsia="宋体"/>
                <w:b w:val="0"/>
                <w:bCs w:val="0"/>
              </w:rPr>
              <w:t>学生军训服装：管理用户可以通过手机端审批并查看军训服装、鞋等尺码信息。</w:t>
            </w:r>
          </w:p>
          <w:p w14:paraId="3193E59D">
            <w:pPr>
              <w:ind w:firstLine="420" w:firstLineChars="200"/>
              <w:rPr>
                <w:rFonts w:hint="eastAsia" w:ascii="宋体" w:hAnsi="宋体" w:eastAsia="宋体"/>
                <w:b w:val="0"/>
                <w:bCs w:val="0"/>
              </w:rPr>
            </w:pPr>
            <w:r>
              <w:rPr>
                <w:rFonts w:hint="eastAsia" w:ascii="宋体" w:hAnsi="宋体" w:eastAsia="宋体"/>
                <w:b w:val="0"/>
                <w:bCs w:val="0"/>
              </w:rPr>
              <w:t>学生户口迁移：管理用户可以通过手机端审批并查看学生户口迁移办理申请，填报个人信息。</w:t>
            </w:r>
          </w:p>
          <w:p w14:paraId="5EFE8639">
            <w:pPr>
              <w:ind w:firstLine="420" w:firstLineChars="200"/>
              <w:rPr>
                <w:rFonts w:hint="eastAsia" w:ascii="宋体" w:hAnsi="宋体" w:eastAsia="宋体"/>
                <w:b w:val="0"/>
                <w:bCs w:val="0"/>
              </w:rPr>
            </w:pPr>
            <w:r>
              <w:rPr>
                <w:rFonts w:hint="eastAsia" w:ascii="宋体" w:hAnsi="宋体" w:eastAsia="宋体"/>
                <w:b w:val="0"/>
                <w:bCs w:val="0"/>
              </w:rPr>
              <w:t>新生行程管理：管理用户可以通过手机端查看新生到校行程登记，并支持汇总。</w:t>
            </w:r>
          </w:p>
          <w:p w14:paraId="17448E7C">
            <w:pPr>
              <w:ind w:firstLine="420" w:firstLineChars="200"/>
              <w:rPr>
                <w:rFonts w:hint="eastAsia" w:ascii="宋体" w:hAnsi="宋体" w:eastAsia="宋体"/>
                <w:b w:val="0"/>
                <w:bCs w:val="0"/>
              </w:rPr>
            </w:pPr>
            <w:r>
              <w:rPr>
                <w:rFonts w:hint="eastAsia" w:ascii="宋体" w:hAnsi="宋体" w:eastAsia="宋体"/>
                <w:b w:val="0"/>
                <w:bCs w:val="0"/>
              </w:rPr>
              <w:t>新生个人照片：管理用户可以通过手机端审批并查看新生上传个人的照片，支持打回并让新生照片重新上传。</w:t>
            </w:r>
          </w:p>
          <w:p w14:paraId="6F9FEE79">
            <w:pPr>
              <w:ind w:firstLine="420" w:firstLineChars="200"/>
              <w:rPr>
                <w:rFonts w:hint="eastAsia" w:ascii="宋体" w:hAnsi="宋体" w:eastAsia="宋体"/>
                <w:b w:val="0"/>
                <w:bCs w:val="0"/>
              </w:rPr>
            </w:pPr>
            <w:r>
              <w:rPr>
                <w:rFonts w:hint="eastAsia" w:ascii="宋体" w:hAnsi="宋体" w:eastAsia="宋体"/>
                <w:b w:val="0"/>
                <w:bCs w:val="0"/>
              </w:rPr>
              <w:t>报到检录：管理用户可通过移动端扫描学生预报到完成后生成的二维码，进行手机扫码检录，可查看检录结果与历史记录。</w:t>
            </w:r>
          </w:p>
          <w:p w14:paraId="5F3803A6">
            <w:pPr>
              <w:ind w:firstLine="420" w:firstLineChars="200"/>
              <w:rPr>
                <w:rFonts w:hint="eastAsia" w:ascii="宋体" w:hAnsi="宋体" w:eastAsia="宋体"/>
                <w:b w:val="0"/>
                <w:bCs w:val="0"/>
              </w:rPr>
            </w:pPr>
            <w:r>
              <w:rPr>
                <w:rFonts w:hint="eastAsia" w:ascii="宋体" w:hAnsi="宋体" w:eastAsia="宋体"/>
                <w:b w:val="0"/>
                <w:bCs w:val="0"/>
              </w:rPr>
              <w:t>信息查看：管理用户可以通过手机端查看新生信息。</w:t>
            </w:r>
          </w:p>
          <w:p w14:paraId="41F6C1B2">
            <w:pPr>
              <w:ind w:firstLine="420" w:firstLineChars="200"/>
              <w:rPr>
                <w:rFonts w:hint="eastAsia" w:ascii="宋体" w:hAnsi="宋体" w:eastAsia="宋体"/>
                <w:b w:val="0"/>
                <w:bCs w:val="0"/>
              </w:rPr>
            </w:pPr>
            <w:r>
              <w:rPr>
                <w:rFonts w:hint="eastAsia" w:ascii="宋体" w:hAnsi="宋体" w:eastAsia="宋体"/>
                <w:b w:val="0"/>
                <w:bCs w:val="0"/>
              </w:rPr>
              <w:t>新生迎新大屏：管理用户可通过移动端查看迎新数据大屏。</w:t>
            </w:r>
          </w:p>
          <w:p w14:paraId="12A5D7E0">
            <w:pPr>
              <w:ind w:firstLine="420" w:firstLineChars="200"/>
              <w:rPr>
                <w:rFonts w:hint="eastAsia" w:ascii="宋体" w:hAnsi="宋体" w:eastAsia="宋体"/>
                <w:b w:val="0"/>
                <w:bCs w:val="0"/>
              </w:rPr>
            </w:pPr>
            <w:r>
              <w:rPr>
                <w:rFonts w:hint="eastAsia" w:ascii="宋体" w:hAnsi="宋体" w:eastAsia="宋体"/>
                <w:b w:val="0"/>
                <w:bCs w:val="0"/>
              </w:rPr>
              <w:t>数据统计：管理用户可通过移动端统计新生各类数据，如新生分布统计、预报到信息查询统计、财务缴费统计、新生办理统计等。</w:t>
            </w:r>
          </w:p>
          <w:p w14:paraId="1D394A5A">
            <w:pPr>
              <w:ind w:firstLine="422" w:firstLineChars="200"/>
              <w:rPr>
                <w:rFonts w:hint="eastAsia" w:ascii="宋体" w:hAnsi="宋体" w:eastAsia="宋体"/>
                <w:b/>
                <w:bCs/>
              </w:rPr>
            </w:pPr>
            <w:r>
              <w:rPr>
                <w:rFonts w:hint="eastAsia" w:ascii="宋体" w:hAnsi="宋体" w:eastAsia="宋体"/>
                <w:b/>
                <w:bCs/>
                <w:lang w:val="en-US" w:eastAsia="zh-CN"/>
              </w:rPr>
              <w:t xml:space="preserve">第二部分  </w:t>
            </w:r>
            <w:r>
              <w:rPr>
                <w:rFonts w:hint="eastAsia" w:ascii="宋体" w:hAnsi="宋体" w:eastAsia="宋体"/>
                <w:b/>
                <w:bCs/>
              </w:rPr>
              <w:t>学工管理移动端</w:t>
            </w:r>
          </w:p>
          <w:p w14:paraId="7E769982">
            <w:pPr>
              <w:ind w:firstLine="420" w:firstLineChars="200"/>
              <w:rPr>
                <w:rFonts w:hint="eastAsia" w:ascii="宋体" w:hAnsi="宋体" w:eastAsia="宋体"/>
                <w:b w:val="0"/>
                <w:bCs w:val="0"/>
              </w:rPr>
            </w:pPr>
            <w:r>
              <w:rPr>
                <w:rFonts w:hint="eastAsia" w:ascii="宋体" w:hAnsi="宋体" w:eastAsia="宋体"/>
                <w:b w:val="0"/>
                <w:bCs w:val="0"/>
              </w:rPr>
              <w:t>（一）学生用户移动端</w:t>
            </w:r>
          </w:p>
          <w:p w14:paraId="710D9564">
            <w:pPr>
              <w:ind w:firstLine="420" w:firstLineChars="200"/>
              <w:rPr>
                <w:rFonts w:hint="eastAsia" w:ascii="宋体" w:hAnsi="宋体" w:eastAsia="宋体"/>
                <w:b w:val="0"/>
                <w:bCs w:val="0"/>
              </w:rPr>
            </w:pPr>
            <w:r>
              <w:rPr>
                <w:rFonts w:hint="eastAsia" w:ascii="宋体" w:hAnsi="宋体" w:eastAsia="宋体"/>
                <w:b w:val="0"/>
                <w:bCs w:val="0"/>
              </w:rPr>
              <w:t>1．信息激活</w:t>
            </w:r>
          </w:p>
          <w:p w14:paraId="2A917E74">
            <w:pPr>
              <w:ind w:firstLine="420" w:firstLineChars="200"/>
              <w:rPr>
                <w:rFonts w:hint="eastAsia" w:ascii="宋体" w:hAnsi="宋体" w:eastAsia="宋体"/>
                <w:b w:val="0"/>
                <w:bCs w:val="0"/>
              </w:rPr>
            </w:pPr>
            <w:r>
              <w:rPr>
                <w:rFonts w:hint="eastAsia" w:ascii="宋体" w:hAnsi="宋体" w:eastAsia="宋体"/>
                <w:b w:val="0"/>
                <w:bCs w:val="0"/>
              </w:rPr>
              <w:t>学生第一次登陆，可以完善采集学生个人信息，如果已使用迎新系统可以同步迎新系统中学生数据采集，避免第二次采集信息。</w:t>
            </w:r>
          </w:p>
          <w:p w14:paraId="3471B266">
            <w:pPr>
              <w:ind w:firstLine="420" w:firstLineChars="200"/>
              <w:rPr>
                <w:rFonts w:hint="eastAsia" w:ascii="宋体" w:hAnsi="宋体" w:eastAsia="宋体"/>
                <w:b w:val="0"/>
                <w:bCs w:val="0"/>
              </w:rPr>
            </w:pPr>
            <w:r>
              <w:rPr>
                <w:rFonts w:hint="eastAsia" w:ascii="宋体" w:hAnsi="宋体" w:eastAsia="宋体"/>
                <w:b w:val="0"/>
                <w:bCs w:val="0"/>
              </w:rPr>
              <w:t>2．待办事宜提醒</w:t>
            </w:r>
          </w:p>
          <w:p w14:paraId="5065E8D6">
            <w:pPr>
              <w:ind w:firstLine="420" w:firstLineChars="200"/>
              <w:rPr>
                <w:rFonts w:hint="eastAsia" w:ascii="宋体" w:hAnsi="宋体" w:eastAsia="宋体"/>
                <w:b w:val="0"/>
                <w:bCs w:val="0"/>
              </w:rPr>
            </w:pPr>
            <w:r>
              <w:rPr>
                <w:rFonts w:hint="eastAsia" w:ascii="宋体" w:hAnsi="宋体" w:eastAsia="宋体"/>
                <w:b w:val="0"/>
                <w:bCs w:val="0"/>
              </w:rPr>
              <w:t>学生可以通过手机查看当前所有待办事宜，包括提醒当前是否可以申请相关奖勤助贷事务。（申请状态的查询是单独有个信息查询里面）</w:t>
            </w:r>
          </w:p>
          <w:p w14:paraId="75CD4DC7">
            <w:pPr>
              <w:ind w:firstLine="420" w:firstLineChars="200"/>
              <w:rPr>
                <w:rFonts w:hint="eastAsia" w:ascii="宋体" w:hAnsi="宋体" w:eastAsia="宋体"/>
                <w:b w:val="0"/>
                <w:bCs w:val="0"/>
              </w:rPr>
            </w:pPr>
            <w:r>
              <w:rPr>
                <w:rFonts w:hint="eastAsia" w:ascii="宋体" w:hAnsi="宋体" w:eastAsia="宋体"/>
                <w:b w:val="0"/>
                <w:bCs w:val="0"/>
              </w:rPr>
              <w:t>3．辅导员信息</w:t>
            </w:r>
          </w:p>
          <w:p w14:paraId="2E0DACBA">
            <w:pPr>
              <w:ind w:firstLine="420" w:firstLineChars="200"/>
              <w:rPr>
                <w:rFonts w:hint="eastAsia" w:ascii="宋体" w:hAnsi="宋体" w:eastAsia="宋体"/>
                <w:b w:val="0"/>
                <w:bCs w:val="0"/>
              </w:rPr>
            </w:pPr>
            <w:r>
              <w:rPr>
                <w:rFonts w:hint="eastAsia" w:ascii="宋体" w:hAnsi="宋体" w:eastAsia="宋体"/>
                <w:b w:val="0"/>
                <w:bCs w:val="0"/>
              </w:rPr>
              <w:t>学生可以通过手机查看辅导员个人信息，包括姓名、联系电话（可直接拨号）、邮箱等。</w:t>
            </w:r>
          </w:p>
          <w:p w14:paraId="6B43B42C">
            <w:pPr>
              <w:ind w:firstLine="420" w:firstLineChars="200"/>
              <w:rPr>
                <w:rFonts w:hint="eastAsia" w:ascii="宋体" w:hAnsi="宋体" w:eastAsia="宋体"/>
                <w:b w:val="0"/>
                <w:bCs w:val="0"/>
              </w:rPr>
            </w:pPr>
            <w:r>
              <w:rPr>
                <w:rFonts w:hint="eastAsia" w:ascii="宋体" w:hAnsi="宋体" w:eastAsia="宋体"/>
                <w:b w:val="0"/>
                <w:bCs w:val="0"/>
              </w:rPr>
              <w:t>4．入学教育考试</w:t>
            </w:r>
          </w:p>
          <w:p w14:paraId="51E8F7D8">
            <w:pPr>
              <w:ind w:firstLine="420" w:firstLineChars="200"/>
              <w:rPr>
                <w:rFonts w:hint="eastAsia" w:ascii="宋体" w:hAnsi="宋体" w:eastAsia="宋体"/>
                <w:b w:val="0"/>
                <w:bCs w:val="0"/>
              </w:rPr>
            </w:pPr>
            <w:r>
              <w:rPr>
                <w:rFonts w:hint="eastAsia" w:ascii="宋体" w:hAnsi="宋体" w:eastAsia="宋体"/>
                <w:b w:val="0"/>
                <w:bCs w:val="0"/>
              </w:rPr>
              <w:t>学生可通过手机端进行入学教育考试。</w:t>
            </w:r>
          </w:p>
          <w:p w14:paraId="7A1B13AE">
            <w:pPr>
              <w:ind w:firstLine="420" w:firstLineChars="200"/>
              <w:rPr>
                <w:rFonts w:hint="eastAsia" w:ascii="宋体" w:hAnsi="宋体" w:eastAsia="宋体"/>
                <w:b w:val="0"/>
                <w:bCs w:val="0"/>
              </w:rPr>
            </w:pPr>
            <w:r>
              <w:rPr>
                <w:rFonts w:hint="eastAsia" w:ascii="宋体" w:hAnsi="宋体" w:eastAsia="宋体"/>
                <w:b w:val="0"/>
                <w:bCs w:val="0"/>
              </w:rPr>
              <w:t>5．节假日去向登记与返校</w:t>
            </w:r>
          </w:p>
          <w:p w14:paraId="19F89E22">
            <w:pPr>
              <w:ind w:firstLine="420" w:firstLineChars="200"/>
              <w:rPr>
                <w:rFonts w:hint="eastAsia" w:ascii="宋体" w:hAnsi="宋体" w:eastAsia="宋体"/>
                <w:b w:val="0"/>
                <w:bCs w:val="0"/>
              </w:rPr>
            </w:pPr>
            <w:r>
              <w:rPr>
                <w:rFonts w:hint="eastAsia" w:ascii="宋体" w:hAnsi="宋体" w:eastAsia="宋体"/>
                <w:b w:val="0"/>
                <w:bCs w:val="0"/>
              </w:rPr>
              <w:t>学生可通过手机端提交节假日去向申请，并查看历史情况。学生可通过手机端提交节假日返校申请，并可查看历史情况。</w:t>
            </w:r>
          </w:p>
          <w:p w14:paraId="6BD1852D">
            <w:pPr>
              <w:ind w:firstLine="420" w:firstLineChars="200"/>
              <w:rPr>
                <w:rFonts w:hint="eastAsia" w:ascii="宋体" w:hAnsi="宋体" w:eastAsia="宋体"/>
                <w:b w:val="0"/>
                <w:bCs w:val="0"/>
              </w:rPr>
            </w:pPr>
            <w:r>
              <w:rPr>
                <w:rFonts w:hint="eastAsia" w:ascii="宋体" w:hAnsi="宋体" w:eastAsia="宋体"/>
                <w:b w:val="0"/>
                <w:bCs w:val="0"/>
              </w:rPr>
              <w:t>6．假期留校申请</w:t>
            </w:r>
          </w:p>
          <w:p w14:paraId="4C906D65">
            <w:pPr>
              <w:ind w:firstLine="420" w:firstLineChars="200"/>
              <w:rPr>
                <w:rFonts w:hint="eastAsia" w:ascii="宋体" w:hAnsi="宋体" w:eastAsia="宋体"/>
                <w:b w:val="0"/>
                <w:bCs w:val="0"/>
              </w:rPr>
            </w:pPr>
            <w:r>
              <w:rPr>
                <w:rFonts w:hint="eastAsia" w:ascii="宋体" w:hAnsi="宋体" w:eastAsia="宋体"/>
                <w:b w:val="0"/>
                <w:bCs w:val="0"/>
              </w:rPr>
              <w:t>学生可通过手机端提交假期留校申请，并查看历史情况。</w:t>
            </w:r>
          </w:p>
          <w:p w14:paraId="68070E75">
            <w:pPr>
              <w:ind w:firstLine="420" w:firstLineChars="200"/>
              <w:rPr>
                <w:rFonts w:hint="eastAsia" w:ascii="宋体" w:hAnsi="宋体" w:eastAsia="宋体"/>
                <w:b w:val="0"/>
                <w:bCs w:val="0"/>
              </w:rPr>
            </w:pPr>
            <w:r>
              <w:rPr>
                <w:rFonts w:hint="eastAsia" w:ascii="宋体" w:hAnsi="宋体" w:eastAsia="宋体"/>
                <w:b w:val="0"/>
                <w:bCs w:val="0"/>
              </w:rPr>
              <w:t>7．家庭经济困难生认定申请及查看</w:t>
            </w:r>
          </w:p>
          <w:p w14:paraId="54D5DB5C">
            <w:pPr>
              <w:ind w:firstLine="420" w:firstLineChars="200"/>
              <w:rPr>
                <w:rFonts w:hint="eastAsia" w:ascii="宋体" w:hAnsi="宋体" w:eastAsia="宋体"/>
                <w:b w:val="0"/>
                <w:bCs w:val="0"/>
              </w:rPr>
            </w:pPr>
            <w:r>
              <w:rPr>
                <w:rFonts w:hint="eastAsia" w:ascii="宋体" w:hAnsi="宋体" w:eastAsia="宋体"/>
                <w:b w:val="0"/>
                <w:bCs w:val="0"/>
              </w:rPr>
              <w:t>学生可以通过手机端申请家庭经济困难认定，可查看当前及历史家庭经济困难学生认定情况。</w:t>
            </w:r>
          </w:p>
          <w:p w14:paraId="0E1520C5">
            <w:pPr>
              <w:ind w:firstLine="420" w:firstLineChars="200"/>
              <w:rPr>
                <w:rFonts w:hint="eastAsia" w:ascii="宋体" w:hAnsi="宋体" w:eastAsia="宋体"/>
                <w:b w:val="0"/>
                <w:bCs w:val="0"/>
              </w:rPr>
            </w:pPr>
            <w:r>
              <w:rPr>
                <w:rFonts w:hint="eastAsia" w:ascii="宋体" w:hAnsi="宋体" w:eastAsia="宋体"/>
                <w:b w:val="0"/>
                <w:bCs w:val="0"/>
              </w:rPr>
              <w:t>8．临时补助申请</w:t>
            </w:r>
          </w:p>
          <w:p w14:paraId="7E7D4C22">
            <w:pPr>
              <w:ind w:firstLine="420" w:firstLineChars="200"/>
              <w:rPr>
                <w:rFonts w:hint="eastAsia" w:ascii="宋体" w:hAnsi="宋体" w:eastAsia="宋体"/>
                <w:b w:val="0"/>
                <w:bCs w:val="0"/>
              </w:rPr>
            </w:pPr>
            <w:r>
              <w:rPr>
                <w:rFonts w:hint="eastAsia" w:ascii="宋体" w:hAnsi="宋体" w:eastAsia="宋体"/>
                <w:b w:val="0"/>
                <w:bCs w:val="0"/>
              </w:rPr>
              <w:t>学生可以通过手机端申请临时补助，并可查看结果及历史补助情况。</w:t>
            </w:r>
          </w:p>
          <w:p w14:paraId="083C4D85">
            <w:pPr>
              <w:ind w:firstLine="420" w:firstLineChars="200"/>
              <w:rPr>
                <w:rFonts w:hint="eastAsia" w:ascii="宋体" w:hAnsi="宋体" w:eastAsia="宋体"/>
                <w:b w:val="0"/>
                <w:bCs w:val="0"/>
              </w:rPr>
            </w:pPr>
            <w:r>
              <w:rPr>
                <w:rFonts w:hint="eastAsia" w:ascii="宋体" w:hAnsi="宋体" w:eastAsia="宋体"/>
                <w:b w:val="0"/>
                <w:bCs w:val="0"/>
              </w:rPr>
              <w:t>9．学费减免申请</w:t>
            </w:r>
          </w:p>
          <w:p w14:paraId="59D066D0">
            <w:pPr>
              <w:ind w:firstLine="420" w:firstLineChars="200"/>
              <w:rPr>
                <w:rFonts w:hint="eastAsia" w:ascii="宋体" w:hAnsi="宋体" w:eastAsia="宋体"/>
                <w:b w:val="0"/>
                <w:bCs w:val="0"/>
              </w:rPr>
            </w:pPr>
            <w:r>
              <w:rPr>
                <w:rFonts w:hint="eastAsia" w:ascii="宋体" w:hAnsi="宋体" w:eastAsia="宋体"/>
                <w:b w:val="0"/>
                <w:bCs w:val="0"/>
              </w:rPr>
              <w:t>学生可以通过手机端申请学费减免，并可查看结果及历史补助情况。</w:t>
            </w:r>
          </w:p>
          <w:p w14:paraId="75F0F4B7">
            <w:pPr>
              <w:ind w:firstLine="420" w:firstLineChars="200"/>
              <w:rPr>
                <w:rFonts w:hint="eastAsia" w:ascii="宋体" w:hAnsi="宋体" w:eastAsia="宋体"/>
                <w:b w:val="0"/>
                <w:bCs w:val="0"/>
              </w:rPr>
            </w:pPr>
            <w:r>
              <w:rPr>
                <w:rFonts w:hint="eastAsia" w:ascii="宋体" w:hAnsi="宋体" w:eastAsia="宋体"/>
                <w:b w:val="0"/>
                <w:bCs w:val="0"/>
              </w:rPr>
              <w:t>10．走读管理</w:t>
            </w:r>
          </w:p>
          <w:p w14:paraId="6B241844">
            <w:pPr>
              <w:ind w:firstLine="420" w:firstLineChars="200"/>
              <w:rPr>
                <w:rFonts w:hint="eastAsia" w:ascii="宋体" w:hAnsi="宋体" w:eastAsia="宋体"/>
                <w:b w:val="0"/>
                <w:bCs w:val="0"/>
              </w:rPr>
            </w:pPr>
            <w:r>
              <w:rPr>
                <w:rFonts w:hint="eastAsia" w:ascii="宋体" w:hAnsi="宋体" w:eastAsia="宋体"/>
                <w:b w:val="0"/>
                <w:bCs w:val="0"/>
              </w:rPr>
              <w:t>学生可以通过手机端提交走读申请，并可查看结果及历史情况。</w:t>
            </w:r>
          </w:p>
          <w:p w14:paraId="412415D0">
            <w:pPr>
              <w:ind w:firstLine="420" w:firstLineChars="200"/>
              <w:rPr>
                <w:rFonts w:hint="eastAsia" w:ascii="宋体" w:hAnsi="宋体" w:eastAsia="宋体"/>
                <w:b w:val="0"/>
                <w:bCs w:val="0"/>
              </w:rPr>
            </w:pPr>
            <w:r>
              <w:rPr>
                <w:rFonts w:hint="eastAsia" w:ascii="宋体" w:hAnsi="宋体" w:eastAsia="宋体"/>
                <w:b w:val="0"/>
                <w:bCs w:val="0"/>
              </w:rPr>
              <w:t>11．生源地贷款信息查看</w:t>
            </w:r>
          </w:p>
          <w:p w14:paraId="66FDC7D3">
            <w:pPr>
              <w:ind w:firstLine="420" w:firstLineChars="200"/>
              <w:rPr>
                <w:rFonts w:hint="eastAsia" w:ascii="宋体" w:hAnsi="宋体" w:eastAsia="宋体"/>
                <w:b w:val="0"/>
                <w:bCs w:val="0"/>
              </w:rPr>
            </w:pPr>
            <w:r>
              <w:rPr>
                <w:rFonts w:hint="eastAsia" w:ascii="宋体" w:hAnsi="宋体" w:eastAsia="宋体"/>
                <w:b w:val="0"/>
                <w:bCs w:val="0"/>
              </w:rPr>
              <w:t>学生可在手机端查看自己的生源地贷款信息。</w:t>
            </w:r>
          </w:p>
          <w:p w14:paraId="076DE7EF">
            <w:pPr>
              <w:ind w:firstLine="420" w:firstLineChars="200"/>
              <w:rPr>
                <w:rFonts w:hint="eastAsia" w:ascii="宋体" w:hAnsi="宋体" w:eastAsia="宋体"/>
                <w:b w:val="0"/>
                <w:bCs w:val="0"/>
              </w:rPr>
            </w:pPr>
            <w:r>
              <w:rPr>
                <w:rFonts w:hint="eastAsia" w:ascii="宋体" w:hAnsi="宋体" w:eastAsia="宋体"/>
                <w:b w:val="0"/>
                <w:bCs w:val="0"/>
              </w:rPr>
              <w:t>12．勤工助学岗位申请及工资发放情况查看</w:t>
            </w:r>
          </w:p>
          <w:p w14:paraId="5C93AA57">
            <w:pPr>
              <w:ind w:firstLine="420" w:firstLineChars="200"/>
              <w:rPr>
                <w:rFonts w:hint="eastAsia" w:ascii="宋体" w:hAnsi="宋体" w:eastAsia="宋体"/>
                <w:b w:val="0"/>
                <w:bCs w:val="0"/>
              </w:rPr>
            </w:pPr>
            <w:r>
              <w:rPr>
                <w:rFonts w:hint="eastAsia" w:ascii="宋体" w:hAnsi="宋体" w:eastAsia="宋体"/>
                <w:b w:val="0"/>
                <w:bCs w:val="0"/>
              </w:rPr>
              <w:t>学生可以通过手机端申请当前已经发布的工作岗位，可查看工资发放情况。</w:t>
            </w:r>
          </w:p>
          <w:p w14:paraId="4EE0D4B9">
            <w:pPr>
              <w:ind w:firstLine="420" w:firstLineChars="200"/>
              <w:rPr>
                <w:rFonts w:hint="eastAsia" w:ascii="宋体" w:hAnsi="宋体" w:eastAsia="宋体"/>
                <w:b w:val="0"/>
                <w:bCs w:val="0"/>
              </w:rPr>
            </w:pPr>
            <w:r>
              <w:rPr>
                <w:rFonts w:hint="eastAsia" w:ascii="宋体" w:hAnsi="宋体" w:eastAsia="宋体"/>
                <w:b w:val="0"/>
                <w:bCs w:val="0"/>
              </w:rPr>
              <w:t>13．综合素质测评加分提交</w:t>
            </w:r>
          </w:p>
          <w:p w14:paraId="282004E5">
            <w:pPr>
              <w:ind w:firstLine="420" w:firstLineChars="200"/>
              <w:rPr>
                <w:rFonts w:hint="eastAsia" w:ascii="宋体" w:hAnsi="宋体" w:eastAsia="宋体"/>
                <w:b w:val="0"/>
                <w:bCs w:val="0"/>
              </w:rPr>
            </w:pPr>
            <w:r>
              <w:rPr>
                <w:rFonts w:hint="eastAsia" w:ascii="宋体" w:hAnsi="宋体" w:eastAsia="宋体"/>
                <w:b w:val="0"/>
                <w:bCs w:val="0"/>
              </w:rPr>
              <w:t>学生可以通过手机端提交综合素质测评加分申请，班长可提交本班学生减分申请；综合素质测评结束后，学生可查看本人综合素质测评总分及排名情况。</w:t>
            </w:r>
          </w:p>
          <w:p w14:paraId="01752D3D">
            <w:pPr>
              <w:ind w:firstLine="420" w:firstLineChars="200"/>
              <w:rPr>
                <w:rFonts w:hint="eastAsia" w:ascii="宋体" w:hAnsi="宋体" w:eastAsia="宋体"/>
                <w:b w:val="0"/>
                <w:bCs w:val="0"/>
              </w:rPr>
            </w:pPr>
            <w:r>
              <w:rPr>
                <w:rFonts w:hint="eastAsia" w:ascii="宋体" w:hAnsi="宋体" w:eastAsia="宋体"/>
                <w:b w:val="0"/>
                <w:bCs w:val="0"/>
              </w:rPr>
              <w:t>14．助学金申请及查看</w:t>
            </w:r>
          </w:p>
          <w:p w14:paraId="6F36ED6C">
            <w:pPr>
              <w:ind w:firstLine="420" w:firstLineChars="200"/>
              <w:rPr>
                <w:rFonts w:hint="eastAsia" w:ascii="宋体" w:hAnsi="宋体" w:eastAsia="宋体"/>
                <w:b w:val="0"/>
                <w:bCs w:val="0"/>
              </w:rPr>
            </w:pPr>
            <w:r>
              <w:rPr>
                <w:rFonts w:hint="eastAsia" w:ascii="宋体" w:hAnsi="宋体" w:eastAsia="宋体"/>
                <w:b w:val="0"/>
                <w:bCs w:val="0"/>
              </w:rPr>
              <w:t>学生可以通过手机端申请及查看学校各类助学金，可查看结果及历史获得助学金情况。</w:t>
            </w:r>
          </w:p>
          <w:p w14:paraId="2E89154A">
            <w:pPr>
              <w:ind w:firstLine="420" w:firstLineChars="200"/>
              <w:rPr>
                <w:rFonts w:hint="eastAsia" w:ascii="宋体" w:hAnsi="宋体" w:eastAsia="宋体"/>
                <w:b w:val="0"/>
                <w:bCs w:val="0"/>
              </w:rPr>
            </w:pPr>
            <w:r>
              <w:rPr>
                <w:rFonts w:hint="eastAsia" w:ascii="宋体" w:hAnsi="宋体" w:eastAsia="宋体"/>
                <w:b w:val="0"/>
                <w:bCs w:val="0"/>
              </w:rPr>
              <w:t>15．评奖评优申请及查看</w:t>
            </w:r>
          </w:p>
          <w:p w14:paraId="1C05BEEB">
            <w:pPr>
              <w:ind w:firstLine="420" w:firstLineChars="200"/>
              <w:rPr>
                <w:rFonts w:hint="eastAsia" w:ascii="宋体" w:hAnsi="宋体" w:eastAsia="宋体"/>
                <w:b w:val="0"/>
                <w:bCs w:val="0"/>
              </w:rPr>
            </w:pPr>
            <w:r>
              <w:rPr>
                <w:rFonts w:hint="eastAsia" w:ascii="宋体" w:hAnsi="宋体" w:eastAsia="宋体"/>
                <w:b w:val="0"/>
                <w:bCs w:val="0"/>
              </w:rPr>
              <w:t>学生可通过手机端申请及查看学校各类奖学金，可查看结果及历史获奖情况。</w:t>
            </w:r>
          </w:p>
          <w:p w14:paraId="2A727391">
            <w:pPr>
              <w:ind w:firstLine="420" w:firstLineChars="200"/>
              <w:rPr>
                <w:rFonts w:hint="eastAsia" w:ascii="宋体" w:hAnsi="宋体" w:eastAsia="宋体"/>
                <w:b w:val="0"/>
                <w:bCs w:val="0"/>
              </w:rPr>
            </w:pPr>
            <w:r>
              <w:rPr>
                <w:rFonts w:hint="eastAsia" w:ascii="宋体" w:hAnsi="宋体" w:eastAsia="宋体"/>
                <w:b w:val="0"/>
                <w:bCs w:val="0"/>
              </w:rPr>
              <w:t>16．辅导员考核评分</w:t>
            </w:r>
          </w:p>
          <w:p w14:paraId="44D9BA48">
            <w:pPr>
              <w:ind w:firstLine="420" w:firstLineChars="200"/>
              <w:rPr>
                <w:rFonts w:hint="eastAsia" w:ascii="宋体" w:hAnsi="宋体" w:eastAsia="宋体"/>
                <w:b w:val="0"/>
                <w:bCs w:val="0"/>
              </w:rPr>
            </w:pPr>
            <w:r>
              <w:rPr>
                <w:rFonts w:hint="eastAsia" w:ascii="宋体" w:hAnsi="宋体" w:eastAsia="宋体"/>
                <w:b w:val="0"/>
                <w:bCs w:val="0"/>
              </w:rPr>
              <w:t>学生可以在手机端对辅导员进行考核评分。</w:t>
            </w:r>
          </w:p>
          <w:p w14:paraId="0A7E81DF">
            <w:pPr>
              <w:ind w:firstLine="420" w:firstLineChars="200"/>
              <w:rPr>
                <w:rFonts w:hint="eastAsia" w:ascii="宋体" w:hAnsi="宋体" w:eastAsia="宋体"/>
                <w:b w:val="0"/>
                <w:bCs w:val="0"/>
              </w:rPr>
            </w:pPr>
            <w:r>
              <w:rPr>
                <w:rFonts w:hint="eastAsia" w:ascii="宋体" w:hAnsi="宋体" w:eastAsia="宋体"/>
                <w:b w:val="0"/>
                <w:bCs w:val="0"/>
              </w:rPr>
              <w:t>17．网络问卷调查</w:t>
            </w:r>
          </w:p>
          <w:p w14:paraId="3C880DBF">
            <w:pPr>
              <w:ind w:firstLine="420" w:firstLineChars="200"/>
              <w:rPr>
                <w:rFonts w:hint="eastAsia" w:ascii="宋体" w:hAnsi="宋体" w:eastAsia="宋体"/>
                <w:b w:val="0"/>
                <w:bCs w:val="0"/>
              </w:rPr>
            </w:pPr>
            <w:r>
              <w:rPr>
                <w:rFonts w:hint="eastAsia" w:ascii="宋体" w:hAnsi="宋体" w:eastAsia="宋体"/>
                <w:b w:val="0"/>
                <w:bCs w:val="0"/>
              </w:rPr>
              <w:t>学生可以通过手机端提交网络问卷调查。</w:t>
            </w:r>
          </w:p>
          <w:p w14:paraId="7E0B7AD9">
            <w:pPr>
              <w:ind w:firstLine="420" w:firstLineChars="200"/>
              <w:rPr>
                <w:rFonts w:hint="eastAsia" w:ascii="宋体" w:hAnsi="宋体" w:eastAsia="宋体"/>
                <w:b w:val="0"/>
                <w:bCs w:val="0"/>
              </w:rPr>
            </w:pPr>
            <w:r>
              <w:rPr>
                <w:rFonts w:hint="eastAsia" w:ascii="宋体" w:hAnsi="宋体" w:eastAsia="宋体"/>
                <w:b w:val="0"/>
                <w:bCs w:val="0"/>
              </w:rPr>
              <w:t>18．网络评选投票</w:t>
            </w:r>
          </w:p>
          <w:p w14:paraId="54D87727">
            <w:pPr>
              <w:ind w:firstLine="420" w:firstLineChars="200"/>
              <w:rPr>
                <w:rFonts w:hint="eastAsia" w:ascii="宋体" w:hAnsi="宋体" w:eastAsia="宋体"/>
                <w:b w:val="0"/>
                <w:bCs w:val="0"/>
              </w:rPr>
            </w:pPr>
            <w:r>
              <w:rPr>
                <w:rFonts w:hint="eastAsia" w:ascii="宋体" w:hAnsi="宋体" w:eastAsia="宋体"/>
                <w:b w:val="0"/>
                <w:bCs w:val="0"/>
              </w:rPr>
              <w:t>学生可以通过手机端提交网络评选投票。</w:t>
            </w:r>
          </w:p>
          <w:p w14:paraId="6FCB373F">
            <w:pPr>
              <w:ind w:firstLine="420" w:firstLineChars="200"/>
              <w:rPr>
                <w:rFonts w:hint="eastAsia" w:ascii="宋体" w:hAnsi="宋体" w:eastAsia="宋体"/>
                <w:b w:val="0"/>
                <w:bCs w:val="0"/>
              </w:rPr>
            </w:pPr>
            <w:r>
              <w:rPr>
                <w:rFonts w:hint="eastAsia" w:ascii="宋体" w:hAnsi="宋体" w:eastAsia="宋体"/>
                <w:b w:val="0"/>
                <w:bCs w:val="0"/>
              </w:rPr>
              <w:t>19．站内公示</w:t>
            </w:r>
          </w:p>
          <w:p w14:paraId="3A466A06">
            <w:pPr>
              <w:ind w:firstLine="420" w:firstLineChars="200"/>
              <w:rPr>
                <w:rFonts w:hint="eastAsia" w:ascii="宋体" w:hAnsi="宋体" w:eastAsia="宋体"/>
                <w:b w:val="0"/>
                <w:bCs w:val="0"/>
              </w:rPr>
            </w:pPr>
            <w:r>
              <w:rPr>
                <w:rFonts w:hint="eastAsia" w:ascii="宋体" w:hAnsi="宋体" w:eastAsia="宋体"/>
                <w:b w:val="0"/>
                <w:bCs w:val="0"/>
              </w:rPr>
              <w:t>学生可在手机端查看相关的公示信息。</w:t>
            </w:r>
          </w:p>
          <w:p w14:paraId="40F8F1CF">
            <w:pPr>
              <w:ind w:firstLine="420" w:firstLineChars="200"/>
              <w:rPr>
                <w:rFonts w:hint="eastAsia" w:ascii="宋体" w:hAnsi="宋体" w:eastAsia="宋体"/>
                <w:b w:val="0"/>
                <w:bCs w:val="0"/>
              </w:rPr>
            </w:pPr>
            <w:r>
              <w:rPr>
                <w:rFonts w:hint="eastAsia" w:ascii="宋体" w:hAnsi="宋体" w:eastAsia="宋体"/>
                <w:b w:val="0"/>
                <w:bCs w:val="0"/>
              </w:rPr>
              <w:t>20．站内公告（站内信息）</w:t>
            </w:r>
          </w:p>
          <w:p w14:paraId="5046E3B1">
            <w:pPr>
              <w:ind w:firstLine="420" w:firstLineChars="200"/>
              <w:rPr>
                <w:rFonts w:hint="eastAsia" w:ascii="宋体" w:hAnsi="宋体" w:eastAsia="宋体"/>
                <w:b w:val="0"/>
                <w:bCs w:val="0"/>
              </w:rPr>
            </w:pPr>
            <w:r>
              <w:rPr>
                <w:rFonts w:hint="eastAsia" w:ascii="宋体" w:hAnsi="宋体" w:eastAsia="宋体"/>
                <w:b w:val="0"/>
                <w:bCs w:val="0"/>
              </w:rPr>
              <w:t>学生可在手机端查看相关站内公告，并支持查看附件内容。</w:t>
            </w:r>
          </w:p>
          <w:p w14:paraId="481BF6A8">
            <w:pPr>
              <w:ind w:firstLine="420" w:firstLineChars="200"/>
              <w:rPr>
                <w:rFonts w:hint="eastAsia" w:ascii="宋体" w:hAnsi="宋体" w:eastAsia="宋体"/>
                <w:b w:val="0"/>
                <w:bCs w:val="0"/>
              </w:rPr>
            </w:pPr>
            <w:r>
              <w:rPr>
                <w:rFonts w:hint="eastAsia" w:ascii="宋体" w:hAnsi="宋体" w:eastAsia="宋体"/>
                <w:b w:val="0"/>
                <w:bCs w:val="0"/>
              </w:rPr>
              <w:t>21．处长信箱</w:t>
            </w:r>
          </w:p>
          <w:p w14:paraId="5D6764FA">
            <w:pPr>
              <w:ind w:firstLine="420" w:firstLineChars="200"/>
              <w:rPr>
                <w:rFonts w:hint="eastAsia" w:ascii="宋体" w:hAnsi="宋体" w:eastAsia="宋体"/>
                <w:b w:val="0"/>
                <w:bCs w:val="0"/>
              </w:rPr>
            </w:pPr>
            <w:r>
              <w:rPr>
                <w:rFonts w:hint="eastAsia" w:ascii="宋体" w:hAnsi="宋体" w:eastAsia="宋体"/>
                <w:b w:val="0"/>
                <w:bCs w:val="0"/>
              </w:rPr>
              <w:t>学生通过手机端给学生处处长留言，回复后学生可以查看本人的留言及回复情况。</w:t>
            </w:r>
          </w:p>
          <w:p w14:paraId="505880A2">
            <w:pPr>
              <w:ind w:firstLine="420" w:firstLineChars="200"/>
              <w:rPr>
                <w:rFonts w:hint="eastAsia" w:ascii="宋体" w:hAnsi="宋体" w:eastAsia="宋体"/>
                <w:b w:val="0"/>
                <w:bCs w:val="0"/>
              </w:rPr>
            </w:pPr>
            <w:r>
              <w:rPr>
                <w:rFonts w:hint="eastAsia" w:ascii="宋体" w:hAnsi="宋体" w:eastAsia="宋体"/>
                <w:b w:val="0"/>
                <w:bCs w:val="0"/>
              </w:rPr>
              <w:t>（二）辅导员用户移动端</w:t>
            </w:r>
          </w:p>
          <w:p w14:paraId="56AA723E">
            <w:pPr>
              <w:ind w:firstLine="420" w:firstLineChars="200"/>
              <w:rPr>
                <w:rFonts w:hint="eastAsia" w:ascii="宋体" w:hAnsi="宋体" w:eastAsia="宋体"/>
                <w:b w:val="0"/>
                <w:bCs w:val="0"/>
              </w:rPr>
            </w:pPr>
            <w:r>
              <w:rPr>
                <w:rFonts w:hint="eastAsia" w:ascii="宋体" w:hAnsi="宋体" w:eastAsia="宋体"/>
                <w:b w:val="0"/>
                <w:bCs w:val="0"/>
              </w:rPr>
              <w:t>1．个人信息维护（个人）</w:t>
            </w:r>
          </w:p>
          <w:p w14:paraId="46881F2B">
            <w:pPr>
              <w:ind w:firstLine="420" w:firstLineChars="200"/>
              <w:rPr>
                <w:rFonts w:hint="eastAsia" w:ascii="宋体" w:hAnsi="宋体" w:eastAsia="宋体"/>
                <w:b w:val="0"/>
                <w:bCs w:val="0"/>
              </w:rPr>
            </w:pPr>
            <w:r>
              <w:rPr>
                <w:rFonts w:hint="eastAsia" w:ascii="宋体" w:hAnsi="宋体" w:eastAsia="宋体"/>
                <w:b w:val="0"/>
                <w:bCs w:val="0"/>
              </w:rPr>
              <w:t>教师个人修改完善个人信息。</w:t>
            </w:r>
          </w:p>
          <w:p w14:paraId="79475039">
            <w:pPr>
              <w:ind w:firstLine="420" w:firstLineChars="200"/>
              <w:rPr>
                <w:rFonts w:hint="eastAsia" w:ascii="宋体" w:hAnsi="宋体" w:eastAsia="宋体"/>
                <w:b w:val="0"/>
                <w:bCs w:val="0"/>
              </w:rPr>
            </w:pPr>
            <w:r>
              <w:rPr>
                <w:rFonts w:hint="eastAsia" w:ascii="宋体" w:hAnsi="宋体" w:eastAsia="宋体"/>
                <w:b w:val="0"/>
                <w:bCs w:val="0"/>
              </w:rPr>
              <w:t>2．个人附属信息（个人）</w:t>
            </w:r>
          </w:p>
          <w:p w14:paraId="7245DD15">
            <w:pPr>
              <w:ind w:firstLine="420" w:firstLineChars="200"/>
              <w:rPr>
                <w:rFonts w:hint="eastAsia" w:ascii="宋体" w:hAnsi="宋体" w:eastAsia="宋体"/>
                <w:b w:val="0"/>
                <w:bCs w:val="0"/>
              </w:rPr>
            </w:pPr>
            <w:r>
              <w:rPr>
                <w:rFonts w:hint="eastAsia" w:ascii="宋体" w:hAnsi="宋体" w:eastAsia="宋体"/>
                <w:b w:val="0"/>
                <w:bCs w:val="0"/>
              </w:rPr>
              <w:t>教师个人修改完善个人附属信息。</w:t>
            </w:r>
          </w:p>
          <w:p w14:paraId="58885233">
            <w:pPr>
              <w:ind w:firstLine="420" w:firstLineChars="200"/>
              <w:rPr>
                <w:rFonts w:hint="eastAsia" w:ascii="宋体" w:hAnsi="宋体" w:eastAsia="宋体"/>
                <w:b w:val="0"/>
                <w:bCs w:val="0"/>
              </w:rPr>
            </w:pPr>
            <w:r>
              <w:rPr>
                <w:rFonts w:hint="eastAsia" w:ascii="宋体" w:hAnsi="宋体" w:eastAsia="宋体"/>
                <w:b w:val="0"/>
                <w:bCs w:val="0"/>
              </w:rPr>
              <w:t>3．我的工作委托（个人）</w:t>
            </w:r>
          </w:p>
          <w:p w14:paraId="2ED1E0D0">
            <w:pPr>
              <w:ind w:firstLine="420" w:firstLineChars="200"/>
              <w:rPr>
                <w:rFonts w:hint="eastAsia" w:ascii="宋体" w:hAnsi="宋体" w:eastAsia="宋体"/>
                <w:b w:val="0"/>
                <w:bCs w:val="0"/>
              </w:rPr>
            </w:pPr>
            <w:r>
              <w:rPr>
                <w:rFonts w:hint="eastAsia" w:ascii="宋体" w:hAnsi="宋体" w:eastAsia="宋体"/>
                <w:b w:val="0"/>
                <w:bCs w:val="0"/>
              </w:rPr>
              <w:t>老师可以将个人PC端业务通过移动端委托给其他老师代为处理，也可以通过移动端结束代理委托。</w:t>
            </w:r>
          </w:p>
          <w:p w14:paraId="763B0293">
            <w:pPr>
              <w:ind w:firstLine="420" w:firstLineChars="200"/>
              <w:rPr>
                <w:rFonts w:hint="eastAsia" w:ascii="宋体" w:hAnsi="宋体" w:eastAsia="宋体"/>
                <w:b w:val="0"/>
                <w:bCs w:val="0"/>
              </w:rPr>
            </w:pPr>
            <w:r>
              <w:rPr>
                <w:rFonts w:hint="eastAsia" w:ascii="宋体" w:hAnsi="宋体" w:eastAsia="宋体"/>
                <w:b w:val="0"/>
                <w:bCs w:val="0"/>
              </w:rPr>
              <w:t>4．我的带班信息（辅导员）</w:t>
            </w:r>
          </w:p>
          <w:p w14:paraId="2D3AB2DB">
            <w:pPr>
              <w:ind w:firstLine="420" w:firstLineChars="200"/>
              <w:rPr>
                <w:rFonts w:hint="eastAsia" w:ascii="宋体" w:hAnsi="宋体" w:eastAsia="宋体"/>
                <w:b w:val="0"/>
                <w:bCs w:val="0"/>
              </w:rPr>
            </w:pPr>
            <w:r>
              <w:rPr>
                <w:rFonts w:hint="eastAsia" w:ascii="宋体" w:hAnsi="宋体" w:eastAsia="宋体"/>
                <w:b w:val="0"/>
                <w:bCs w:val="0"/>
              </w:rPr>
              <w:t>辅导员查看个人的带班信息，现在正在带的班。</w:t>
            </w:r>
          </w:p>
          <w:p w14:paraId="31F452B2">
            <w:pPr>
              <w:ind w:firstLine="420" w:firstLineChars="200"/>
              <w:rPr>
                <w:rFonts w:hint="eastAsia" w:ascii="宋体" w:hAnsi="宋体" w:eastAsia="宋体"/>
                <w:b w:val="0"/>
                <w:bCs w:val="0"/>
              </w:rPr>
            </w:pPr>
            <w:r>
              <w:rPr>
                <w:rFonts w:hint="eastAsia" w:ascii="宋体" w:hAnsi="宋体" w:eastAsia="宋体"/>
                <w:b w:val="0"/>
                <w:bCs w:val="0"/>
              </w:rPr>
              <w:t>5．我的学生信息（辅导员）</w:t>
            </w:r>
          </w:p>
          <w:p w14:paraId="63FE7544">
            <w:pPr>
              <w:ind w:firstLine="420" w:firstLineChars="200"/>
              <w:rPr>
                <w:rFonts w:hint="eastAsia" w:ascii="宋体" w:hAnsi="宋体" w:eastAsia="宋体"/>
                <w:b w:val="0"/>
                <w:bCs w:val="0"/>
              </w:rPr>
            </w:pPr>
            <w:r>
              <w:rPr>
                <w:rFonts w:hint="eastAsia" w:ascii="宋体" w:hAnsi="宋体" w:eastAsia="宋体"/>
                <w:b w:val="0"/>
                <w:bCs w:val="0"/>
              </w:rPr>
              <w:t>辅导员用户可通过手机查看权限范围内的学生基本信息，可通过如学号、姓名、电话号码、QQ号等查询条件查询学生，并支持点击电话号码直接拨打电话。</w:t>
            </w:r>
          </w:p>
          <w:p w14:paraId="34D12BAE">
            <w:pPr>
              <w:ind w:firstLine="420" w:firstLineChars="200"/>
              <w:rPr>
                <w:rFonts w:hint="eastAsia" w:ascii="宋体" w:hAnsi="宋体" w:eastAsia="宋体"/>
                <w:b w:val="0"/>
                <w:bCs w:val="0"/>
              </w:rPr>
            </w:pPr>
            <w:r>
              <w:rPr>
                <w:rFonts w:hint="eastAsia" w:ascii="宋体" w:hAnsi="宋体" w:eastAsia="宋体"/>
                <w:b w:val="0"/>
                <w:bCs w:val="0"/>
              </w:rPr>
              <w:t>6．节假日去向登记及返校</w:t>
            </w:r>
          </w:p>
          <w:p w14:paraId="569A6E9B">
            <w:pPr>
              <w:ind w:firstLine="420" w:firstLineChars="200"/>
              <w:rPr>
                <w:rFonts w:hint="eastAsia" w:ascii="宋体" w:hAnsi="宋体" w:eastAsia="宋体"/>
                <w:b w:val="0"/>
                <w:bCs w:val="0"/>
              </w:rPr>
            </w:pPr>
            <w:r>
              <w:rPr>
                <w:rFonts w:hint="eastAsia" w:ascii="宋体" w:hAnsi="宋体" w:eastAsia="宋体"/>
                <w:b w:val="0"/>
                <w:bCs w:val="0"/>
              </w:rPr>
              <w:t>辅导员可通过手机端审批节假日去向申请，并查看历史情况。辅导员可通过手机端审批并查看节假日返校信息，并可查看历史情况。</w:t>
            </w:r>
          </w:p>
          <w:p w14:paraId="59CC02C8">
            <w:pPr>
              <w:ind w:firstLine="420" w:firstLineChars="200"/>
              <w:rPr>
                <w:rFonts w:hint="eastAsia" w:ascii="宋体" w:hAnsi="宋体" w:eastAsia="宋体"/>
                <w:b w:val="0"/>
                <w:bCs w:val="0"/>
              </w:rPr>
            </w:pPr>
            <w:r>
              <w:rPr>
                <w:rFonts w:hint="eastAsia" w:ascii="宋体" w:hAnsi="宋体" w:eastAsia="宋体"/>
                <w:b w:val="0"/>
                <w:bCs w:val="0"/>
              </w:rPr>
              <w:t>7．假期留校管理</w:t>
            </w:r>
          </w:p>
          <w:p w14:paraId="657ED990">
            <w:pPr>
              <w:ind w:firstLine="420" w:firstLineChars="200"/>
              <w:rPr>
                <w:rFonts w:hint="eastAsia" w:ascii="宋体" w:hAnsi="宋体" w:eastAsia="宋体"/>
                <w:b w:val="0"/>
                <w:bCs w:val="0"/>
              </w:rPr>
            </w:pPr>
            <w:r>
              <w:rPr>
                <w:rFonts w:hint="eastAsia" w:ascii="宋体" w:hAnsi="宋体" w:eastAsia="宋体"/>
                <w:b w:val="0"/>
                <w:bCs w:val="0"/>
              </w:rPr>
              <w:t>辅导员可通过手机端审核假期留校申请，并查看历史情况。</w:t>
            </w:r>
          </w:p>
          <w:p w14:paraId="25639A8C">
            <w:pPr>
              <w:ind w:firstLine="420" w:firstLineChars="200"/>
              <w:rPr>
                <w:rFonts w:hint="eastAsia" w:ascii="宋体" w:hAnsi="宋体" w:eastAsia="宋体"/>
                <w:b w:val="0"/>
                <w:bCs w:val="0"/>
              </w:rPr>
            </w:pPr>
            <w:r>
              <w:rPr>
                <w:rFonts w:hint="eastAsia" w:ascii="宋体" w:hAnsi="宋体" w:eastAsia="宋体"/>
                <w:b w:val="0"/>
                <w:bCs w:val="0"/>
              </w:rPr>
              <w:t>8．违纪管理</w:t>
            </w:r>
          </w:p>
          <w:p w14:paraId="505EE8B6">
            <w:pPr>
              <w:ind w:firstLine="420" w:firstLineChars="200"/>
              <w:rPr>
                <w:rFonts w:hint="eastAsia" w:ascii="宋体" w:hAnsi="宋体" w:eastAsia="宋体"/>
                <w:b w:val="0"/>
                <w:bCs w:val="0"/>
              </w:rPr>
            </w:pPr>
            <w:r>
              <w:rPr>
                <w:rFonts w:hint="eastAsia" w:ascii="宋体" w:hAnsi="宋体" w:eastAsia="宋体"/>
                <w:b w:val="0"/>
                <w:bCs w:val="0"/>
              </w:rPr>
              <w:t>辅导员可通过手机端提交学生的违纪。</w:t>
            </w:r>
          </w:p>
          <w:p w14:paraId="5606C34B">
            <w:pPr>
              <w:ind w:firstLine="420" w:firstLineChars="200"/>
              <w:rPr>
                <w:rFonts w:hint="eastAsia" w:ascii="宋体" w:hAnsi="宋体" w:eastAsia="宋体"/>
                <w:b w:val="0"/>
                <w:bCs w:val="0"/>
              </w:rPr>
            </w:pPr>
            <w:r>
              <w:rPr>
                <w:rFonts w:hint="eastAsia" w:ascii="宋体" w:hAnsi="宋体" w:eastAsia="宋体"/>
                <w:b w:val="0"/>
                <w:bCs w:val="0"/>
              </w:rPr>
              <w:t>9．临时补助</w:t>
            </w:r>
          </w:p>
          <w:p w14:paraId="5E119B43">
            <w:pPr>
              <w:ind w:firstLine="420" w:firstLineChars="200"/>
              <w:rPr>
                <w:rFonts w:hint="eastAsia" w:ascii="宋体" w:hAnsi="宋体" w:eastAsia="宋体"/>
                <w:b w:val="0"/>
                <w:bCs w:val="0"/>
              </w:rPr>
            </w:pPr>
            <w:r>
              <w:rPr>
                <w:rFonts w:hint="eastAsia" w:ascii="宋体" w:hAnsi="宋体" w:eastAsia="宋体"/>
                <w:b w:val="0"/>
                <w:bCs w:val="0"/>
              </w:rPr>
              <w:t>辅导员可通过手机端审核学生提交的临时补助申请。</w:t>
            </w:r>
          </w:p>
          <w:p w14:paraId="79036203">
            <w:pPr>
              <w:ind w:firstLine="420" w:firstLineChars="200"/>
              <w:rPr>
                <w:rFonts w:hint="eastAsia" w:ascii="宋体" w:hAnsi="宋体" w:eastAsia="宋体"/>
                <w:b w:val="0"/>
                <w:bCs w:val="0"/>
              </w:rPr>
            </w:pPr>
            <w:r>
              <w:rPr>
                <w:rFonts w:hint="eastAsia" w:ascii="宋体" w:hAnsi="宋体" w:eastAsia="宋体"/>
                <w:b w:val="0"/>
                <w:bCs w:val="0"/>
              </w:rPr>
              <w:t>10．走读管理</w:t>
            </w:r>
          </w:p>
          <w:p w14:paraId="4E060340">
            <w:pPr>
              <w:ind w:firstLine="420" w:firstLineChars="200"/>
              <w:rPr>
                <w:rFonts w:hint="eastAsia" w:ascii="宋体" w:hAnsi="宋体" w:eastAsia="宋体"/>
                <w:b w:val="0"/>
                <w:bCs w:val="0"/>
              </w:rPr>
            </w:pPr>
            <w:r>
              <w:rPr>
                <w:rFonts w:hint="eastAsia" w:ascii="宋体" w:hAnsi="宋体" w:eastAsia="宋体"/>
                <w:b w:val="0"/>
                <w:bCs w:val="0"/>
              </w:rPr>
              <w:t>辅导员可以通过手机端审批走读申请，并可查看历史情况。</w:t>
            </w:r>
          </w:p>
          <w:p w14:paraId="7477BB94">
            <w:pPr>
              <w:ind w:firstLine="420" w:firstLineChars="200"/>
              <w:rPr>
                <w:rFonts w:hint="eastAsia" w:ascii="宋体" w:hAnsi="宋体" w:eastAsia="宋体"/>
                <w:b w:val="0"/>
                <w:bCs w:val="0"/>
              </w:rPr>
            </w:pPr>
            <w:r>
              <w:rPr>
                <w:rFonts w:hint="eastAsia" w:ascii="宋体" w:hAnsi="宋体" w:eastAsia="宋体"/>
                <w:b w:val="0"/>
                <w:bCs w:val="0"/>
              </w:rPr>
              <w:t>11．综合测评</w:t>
            </w:r>
          </w:p>
          <w:p w14:paraId="0DFC4C4F">
            <w:pPr>
              <w:ind w:firstLine="420" w:firstLineChars="200"/>
              <w:rPr>
                <w:rFonts w:hint="eastAsia" w:ascii="宋体" w:hAnsi="宋体" w:eastAsia="宋体"/>
                <w:b w:val="0"/>
                <w:bCs w:val="0"/>
              </w:rPr>
            </w:pPr>
            <w:r>
              <w:rPr>
                <w:rFonts w:hint="eastAsia" w:ascii="宋体" w:hAnsi="宋体" w:eastAsia="宋体"/>
                <w:b w:val="0"/>
                <w:bCs w:val="0"/>
              </w:rPr>
              <w:t>辅导员可以通过手机端审核学生提交的加分申请，查询班级学生综合测评总分及排名情况。</w:t>
            </w:r>
          </w:p>
          <w:p w14:paraId="40B64FE4">
            <w:pPr>
              <w:ind w:firstLine="420" w:firstLineChars="200"/>
              <w:rPr>
                <w:rFonts w:hint="eastAsia" w:ascii="宋体" w:hAnsi="宋体" w:eastAsia="宋体"/>
                <w:b w:val="0"/>
                <w:bCs w:val="0"/>
              </w:rPr>
            </w:pPr>
            <w:r>
              <w:rPr>
                <w:rFonts w:hint="eastAsia" w:ascii="宋体" w:hAnsi="宋体" w:eastAsia="宋体"/>
                <w:b w:val="0"/>
                <w:bCs w:val="0"/>
              </w:rPr>
              <w:t>12．家庭经济困难生</w:t>
            </w:r>
          </w:p>
          <w:p w14:paraId="354225B8">
            <w:pPr>
              <w:ind w:firstLine="420" w:firstLineChars="200"/>
              <w:rPr>
                <w:rFonts w:hint="eastAsia" w:ascii="宋体" w:hAnsi="宋体" w:eastAsia="宋体"/>
                <w:b w:val="0"/>
                <w:bCs w:val="0"/>
              </w:rPr>
            </w:pPr>
            <w:r>
              <w:rPr>
                <w:rFonts w:hint="eastAsia" w:ascii="宋体" w:hAnsi="宋体" w:eastAsia="宋体"/>
                <w:b w:val="0"/>
                <w:bCs w:val="0"/>
              </w:rPr>
              <w:t>辅导员可通过手机端审核学生提交的家庭经济困难生认定申请，查询所带班级学生家庭经济困难认定情况。</w:t>
            </w:r>
          </w:p>
          <w:p w14:paraId="42A68666">
            <w:pPr>
              <w:ind w:firstLine="420" w:firstLineChars="200"/>
              <w:rPr>
                <w:rFonts w:hint="eastAsia" w:ascii="宋体" w:hAnsi="宋体" w:eastAsia="宋体"/>
                <w:b w:val="0"/>
                <w:bCs w:val="0"/>
              </w:rPr>
            </w:pPr>
            <w:r>
              <w:rPr>
                <w:rFonts w:hint="eastAsia" w:ascii="宋体" w:hAnsi="宋体" w:eastAsia="宋体"/>
                <w:b w:val="0"/>
                <w:bCs w:val="0"/>
              </w:rPr>
              <w:t>13．助学金</w:t>
            </w:r>
          </w:p>
          <w:p w14:paraId="36F2E0D3">
            <w:pPr>
              <w:ind w:firstLine="420" w:firstLineChars="200"/>
              <w:rPr>
                <w:rFonts w:hint="eastAsia" w:ascii="宋体" w:hAnsi="宋体" w:eastAsia="宋体"/>
                <w:b w:val="0"/>
                <w:bCs w:val="0"/>
              </w:rPr>
            </w:pPr>
            <w:r>
              <w:rPr>
                <w:rFonts w:hint="eastAsia" w:ascii="宋体" w:hAnsi="宋体" w:eastAsia="宋体"/>
                <w:b w:val="0"/>
                <w:bCs w:val="0"/>
              </w:rPr>
              <w:t>辅导员可通过手机端审核学生提交的助学金申请，查询所带班级学生助学金情况。</w:t>
            </w:r>
          </w:p>
          <w:p w14:paraId="7EE1FB84">
            <w:pPr>
              <w:ind w:firstLine="420" w:firstLineChars="200"/>
              <w:rPr>
                <w:rFonts w:hint="eastAsia" w:ascii="宋体" w:hAnsi="宋体" w:eastAsia="宋体"/>
                <w:b w:val="0"/>
                <w:bCs w:val="0"/>
              </w:rPr>
            </w:pPr>
            <w:r>
              <w:rPr>
                <w:rFonts w:hint="eastAsia" w:ascii="宋体" w:hAnsi="宋体" w:eastAsia="宋体"/>
                <w:b w:val="0"/>
                <w:bCs w:val="0"/>
              </w:rPr>
              <w:t>14．评奖评优</w:t>
            </w:r>
          </w:p>
          <w:p w14:paraId="3B7B3321">
            <w:pPr>
              <w:ind w:firstLine="420" w:firstLineChars="200"/>
              <w:rPr>
                <w:rFonts w:hint="eastAsia" w:ascii="宋体" w:hAnsi="宋体" w:eastAsia="宋体"/>
                <w:b w:val="0"/>
                <w:bCs w:val="0"/>
              </w:rPr>
            </w:pPr>
            <w:r>
              <w:rPr>
                <w:rFonts w:hint="eastAsia" w:ascii="宋体" w:hAnsi="宋体" w:eastAsia="宋体"/>
                <w:b w:val="0"/>
                <w:bCs w:val="0"/>
              </w:rPr>
              <w:t>辅导员可通过手机端审核学生提交的评奖评优申请，查询所带班级学生奖、优获得情况。</w:t>
            </w:r>
          </w:p>
          <w:p w14:paraId="0CC5C54E">
            <w:pPr>
              <w:ind w:firstLine="420" w:firstLineChars="200"/>
              <w:rPr>
                <w:rFonts w:hint="eastAsia" w:ascii="宋体" w:hAnsi="宋体" w:eastAsia="宋体"/>
                <w:b w:val="0"/>
                <w:bCs w:val="0"/>
              </w:rPr>
            </w:pPr>
            <w:r>
              <w:rPr>
                <w:rFonts w:hint="eastAsia" w:ascii="宋体" w:hAnsi="宋体" w:eastAsia="宋体"/>
                <w:b w:val="0"/>
                <w:bCs w:val="0"/>
              </w:rPr>
              <w:t>15．勤工助学</w:t>
            </w:r>
          </w:p>
          <w:p w14:paraId="3C8B8F0C">
            <w:pPr>
              <w:ind w:firstLine="420" w:firstLineChars="200"/>
              <w:rPr>
                <w:rFonts w:hint="eastAsia" w:ascii="宋体" w:hAnsi="宋体" w:eastAsia="宋体"/>
                <w:b w:val="0"/>
                <w:bCs w:val="0"/>
              </w:rPr>
            </w:pPr>
            <w:r>
              <w:rPr>
                <w:rFonts w:hint="eastAsia" w:ascii="宋体" w:hAnsi="宋体" w:eastAsia="宋体"/>
                <w:b w:val="0"/>
                <w:bCs w:val="0"/>
              </w:rPr>
              <w:t>辅导员可通过手机端查询所带班级学生勤工助学情况。</w:t>
            </w:r>
          </w:p>
          <w:p w14:paraId="27E339B3">
            <w:pPr>
              <w:ind w:firstLine="420" w:firstLineChars="200"/>
              <w:rPr>
                <w:rFonts w:hint="eastAsia" w:ascii="宋体" w:hAnsi="宋体" w:eastAsia="宋体"/>
                <w:b w:val="0"/>
                <w:bCs w:val="0"/>
              </w:rPr>
            </w:pPr>
            <w:r>
              <w:rPr>
                <w:rFonts w:hint="eastAsia" w:ascii="宋体" w:hAnsi="宋体" w:eastAsia="宋体"/>
                <w:b w:val="0"/>
                <w:bCs w:val="0"/>
              </w:rPr>
              <w:t>16．辅导员工作日志</w:t>
            </w:r>
          </w:p>
          <w:p w14:paraId="7A0F1E14">
            <w:pPr>
              <w:ind w:firstLine="420" w:firstLineChars="200"/>
              <w:rPr>
                <w:rFonts w:hint="eastAsia" w:ascii="宋体" w:hAnsi="宋体" w:eastAsia="宋体"/>
                <w:b w:val="0"/>
                <w:bCs w:val="0"/>
              </w:rPr>
            </w:pPr>
            <w:r>
              <w:rPr>
                <w:rFonts w:hint="eastAsia" w:ascii="宋体" w:hAnsi="宋体" w:eastAsia="宋体"/>
                <w:b w:val="0"/>
                <w:bCs w:val="0"/>
              </w:rPr>
              <w:t>辅导员可通过手机端填写工作日志，支持附件上传以及拍照上传。</w:t>
            </w:r>
          </w:p>
          <w:p w14:paraId="7446DAAE">
            <w:pPr>
              <w:ind w:firstLine="420" w:firstLineChars="200"/>
              <w:rPr>
                <w:rFonts w:hint="eastAsia" w:ascii="宋体" w:hAnsi="宋体" w:eastAsia="宋体"/>
                <w:b w:val="0"/>
                <w:bCs w:val="0"/>
              </w:rPr>
            </w:pPr>
            <w:r>
              <w:rPr>
                <w:rFonts w:hint="eastAsia" w:ascii="宋体" w:hAnsi="宋体" w:eastAsia="宋体"/>
                <w:b w:val="0"/>
                <w:bCs w:val="0"/>
              </w:rPr>
              <w:t>17．网络问卷调查</w:t>
            </w:r>
          </w:p>
          <w:p w14:paraId="0E09D1CE">
            <w:pPr>
              <w:ind w:firstLine="420" w:firstLineChars="200"/>
              <w:rPr>
                <w:rFonts w:hint="eastAsia" w:ascii="宋体" w:hAnsi="宋体" w:eastAsia="宋体"/>
                <w:b w:val="0"/>
                <w:bCs w:val="0"/>
              </w:rPr>
            </w:pPr>
            <w:r>
              <w:rPr>
                <w:rFonts w:hint="eastAsia" w:ascii="宋体" w:hAnsi="宋体" w:eastAsia="宋体"/>
                <w:b w:val="0"/>
                <w:bCs w:val="0"/>
              </w:rPr>
              <w:t>辅导员可以通过手机端提交网络问卷调查并查看详情。</w:t>
            </w:r>
          </w:p>
          <w:p w14:paraId="4005D13B">
            <w:pPr>
              <w:ind w:firstLine="420" w:firstLineChars="200"/>
              <w:rPr>
                <w:rFonts w:hint="eastAsia" w:ascii="宋体" w:hAnsi="宋体" w:eastAsia="宋体"/>
                <w:b w:val="0"/>
                <w:bCs w:val="0"/>
              </w:rPr>
            </w:pPr>
            <w:r>
              <w:rPr>
                <w:rFonts w:hint="eastAsia" w:ascii="宋体" w:hAnsi="宋体" w:eastAsia="宋体"/>
                <w:b w:val="0"/>
                <w:bCs w:val="0"/>
              </w:rPr>
              <w:t>18．网络评选投票</w:t>
            </w:r>
          </w:p>
          <w:p w14:paraId="34E25645">
            <w:pPr>
              <w:ind w:firstLine="420" w:firstLineChars="200"/>
              <w:rPr>
                <w:rFonts w:hint="eastAsia" w:ascii="宋体" w:hAnsi="宋体" w:eastAsia="宋体"/>
                <w:b w:val="0"/>
                <w:bCs w:val="0"/>
              </w:rPr>
            </w:pPr>
            <w:r>
              <w:rPr>
                <w:rFonts w:hint="eastAsia" w:ascii="宋体" w:hAnsi="宋体" w:eastAsia="宋体"/>
                <w:b w:val="0"/>
                <w:bCs w:val="0"/>
              </w:rPr>
              <w:t>辅导员可以通过手机端提交网络评选投票并查看详情。</w:t>
            </w:r>
          </w:p>
          <w:p w14:paraId="6F76924A">
            <w:pPr>
              <w:ind w:firstLine="420" w:firstLineChars="200"/>
              <w:rPr>
                <w:rFonts w:hint="eastAsia" w:ascii="宋体" w:hAnsi="宋体" w:eastAsia="宋体"/>
                <w:b w:val="0"/>
                <w:bCs w:val="0"/>
              </w:rPr>
            </w:pPr>
            <w:r>
              <w:rPr>
                <w:rFonts w:hint="eastAsia" w:ascii="宋体" w:hAnsi="宋体" w:eastAsia="宋体"/>
                <w:b w:val="0"/>
                <w:bCs w:val="0"/>
              </w:rPr>
              <w:t>19．站内公示</w:t>
            </w:r>
          </w:p>
          <w:p w14:paraId="74DF24D0">
            <w:pPr>
              <w:ind w:firstLine="420" w:firstLineChars="200"/>
              <w:rPr>
                <w:rFonts w:hint="eastAsia" w:ascii="宋体" w:hAnsi="宋体" w:eastAsia="宋体"/>
                <w:b w:val="0"/>
                <w:bCs w:val="0"/>
              </w:rPr>
            </w:pPr>
            <w:r>
              <w:rPr>
                <w:rFonts w:hint="eastAsia" w:ascii="宋体" w:hAnsi="宋体" w:eastAsia="宋体"/>
                <w:b w:val="0"/>
                <w:bCs w:val="0"/>
              </w:rPr>
              <w:t>辅导员可在手机端查看相关的公示信息。</w:t>
            </w:r>
          </w:p>
          <w:p w14:paraId="6894A5BC">
            <w:pPr>
              <w:ind w:firstLine="420" w:firstLineChars="200"/>
              <w:rPr>
                <w:rFonts w:hint="eastAsia" w:ascii="宋体" w:hAnsi="宋体" w:eastAsia="宋体"/>
                <w:b w:val="0"/>
                <w:bCs w:val="0"/>
              </w:rPr>
            </w:pPr>
            <w:r>
              <w:rPr>
                <w:rFonts w:hint="eastAsia" w:ascii="宋体" w:hAnsi="宋体" w:eastAsia="宋体"/>
                <w:b w:val="0"/>
                <w:bCs w:val="0"/>
              </w:rPr>
              <w:t>20．站内公告（站内信息）</w:t>
            </w:r>
          </w:p>
          <w:p w14:paraId="74FA52E5">
            <w:pPr>
              <w:ind w:firstLine="420" w:firstLineChars="200"/>
              <w:rPr>
                <w:rFonts w:hint="eastAsia" w:ascii="宋体" w:hAnsi="宋体" w:eastAsia="宋体"/>
                <w:b w:val="0"/>
                <w:bCs w:val="0"/>
              </w:rPr>
            </w:pPr>
            <w:r>
              <w:rPr>
                <w:rFonts w:hint="eastAsia" w:ascii="宋体" w:hAnsi="宋体" w:eastAsia="宋体"/>
                <w:b w:val="0"/>
                <w:bCs w:val="0"/>
              </w:rPr>
              <w:t>辅导员可在手机端查看相关站内公告，并支持查看附件内容。</w:t>
            </w:r>
          </w:p>
          <w:p w14:paraId="6630EF76">
            <w:pPr>
              <w:ind w:firstLine="420" w:firstLineChars="200"/>
              <w:rPr>
                <w:rFonts w:hint="eastAsia" w:ascii="宋体" w:hAnsi="宋体" w:eastAsia="宋体"/>
                <w:b w:val="0"/>
                <w:bCs w:val="0"/>
              </w:rPr>
            </w:pPr>
            <w:r>
              <w:rPr>
                <w:rFonts w:hint="eastAsia" w:ascii="宋体" w:hAnsi="宋体" w:eastAsia="宋体"/>
                <w:b w:val="0"/>
                <w:bCs w:val="0"/>
              </w:rPr>
              <w:t>（三）学院用户移动端</w:t>
            </w:r>
          </w:p>
          <w:p w14:paraId="1E3148CE">
            <w:pPr>
              <w:ind w:firstLine="420" w:firstLineChars="200"/>
              <w:rPr>
                <w:rFonts w:hint="eastAsia" w:ascii="宋体" w:hAnsi="宋体" w:eastAsia="宋体"/>
                <w:b w:val="0"/>
                <w:bCs w:val="0"/>
              </w:rPr>
            </w:pPr>
            <w:r>
              <w:rPr>
                <w:rFonts w:hint="eastAsia" w:ascii="宋体" w:hAnsi="宋体" w:eastAsia="宋体"/>
                <w:b w:val="0"/>
                <w:bCs w:val="0"/>
              </w:rPr>
              <w:t>1．个人信息维护（个人）</w:t>
            </w:r>
          </w:p>
          <w:p w14:paraId="30CB2D69">
            <w:pPr>
              <w:ind w:firstLine="420" w:firstLineChars="200"/>
              <w:rPr>
                <w:rFonts w:hint="eastAsia" w:ascii="宋体" w:hAnsi="宋体" w:eastAsia="宋体"/>
                <w:b w:val="0"/>
                <w:bCs w:val="0"/>
              </w:rPr>
            </w:pPr>
            <w:r>
              <w:rPr>
                <w:rFonts w:hint="eastAsia" w:ascii="宋体" w:hAnsi="宋体" w:eastAsia="宋体"/>
                <w:b w:val="0"/>
                <w:bCs w:val="0"/>
              </w:rPr>
              <w:t>教师个人修改完善个人信息；</w:t>
            </w:r>
          </w:p>
          <w:p w14:paraId="446B5FE1">
            <w:pPr>
              <w:ind w:firstLine="420" w:firstLineChars="200"/>
              <w:rPr>
                <w:rFonts w:hint="eastAsia" w:ascii="宋体" w:hAnsi="宋体" w:eastAsia="宋体"/>
                <w:b w:val="0"/>
                <w:bCs w:val="0"/>
              </w:rPr>
            </w:pPr>
            <w:r>
              <w:rPr>
                <w:rFonts w:hint="eastAsia" w:ascii="宋体" w:hAnsi="宋体" w:eastAsia="宋体"/>
                <w:b w:val="0"/>
                <w:bCs w:val="0"/>
              </w:rPr>
              <w:t>2．个人附属信息（个人）</w:t>
            </w:r>
          </w:p>
          <w:p w14:paraId="3E3458F7">
            <w:pPr>
              <w:ind w:firstLine="420" w:firstLineChars="200"/>
              <w:rPr>
                <w:rFonts w:hint="eastAsia" w:ascii="宋体" w:hAnsi="宋体" w:eastAsia="宋体"/>
                <w:b w:val="0"/>
                <w:bCs w:val="0"/>
              </w:rPr>
            </w:pPr>
            <w:r>
              <w:rPr>
                <w:rFonts w:hint="eastAsia" w:ascii="宋体" w:hAnsi="宋体" w:eastAsia="宋体"/>
                <w:b w:val="0"/>
                <w:bCs w:val="0"/>
              </w:rPr>
              <w:t>教师个人修改完善个人附属信息；</w:t>
            </w:r>
          </w:p>
          <w:p w14:paraId="081FB828">
            <w:pPr>
              <w:ind w:firstLine="420" w:firstLineChars="200"/>
              <w:rPr>
                <w:rFonts w:hint="eastAsia" w:ascii="宋体" w:hAnsi="宋体" w:eastAsia="宋体"/>
                <w:b w:val="0"/>
                <w:bCs w:val="0"/>
              </w:rPr>
            </w:pPr>
            <w:r>
              <w:rPr>
                <w:rFonts w:hint="eastAsia" w:ascii="宋体" w:hAnsi="宋体" w:eastAsia="宋体"/>
                <w:b w:val="0"/>
                <w:bCs w:val="0"/>
              </w:rPr>
              <w:t>3．我的工作委托（个人）</w:t>
            </w:r>
          </w:p>
          <w:p w14:paraId="4D9E5478">
            <w:pPr>
              <w:ind w:firstLine="420" w:firstLineChars="200"/>
              <w:rPr>
                <w:rFonts w:hint="eastAsia" w:ascii="宋体" w:hAnsi="宋体" w:eastAsia="宋体"/>
                <w:b w:val="0"/>
                <w:bCs w:val="0"/>
              </w:rPr>
            </w:pPr>
            <w:r>
              <w:rPr>
                <w:rFonts w:hint="eastAsia" w:ascii="宋体" w:hAnsi="宋体" w:eastAsia="宋体"/>
                <w:b w:val="0"/>
                <w:bCs w:val="0"/>
              </w:rPr>
              <w:t>学院用户可以将个人PC端业务通过移动端委托给其他老师代为处理，也可以通过移动端结束代理委托。</w:t>
            </w:r>
          </w:p>
          <w:p w14:paraId="766E244C">
            <w:pPr>
              <w:ind w:firstLine="420" w:firstLineChars="200"/>
              <w:rPr>
                <w:rFonts w:hint="eastAsia" w:ascii="宋体" w:hAnsi="宋体" w:eastAsia="宋体"/>
                <w:b w:val="0"/>
                <w:bCs w:val="0"/>
              </w:rPr>
            </w:pPr>
            <w:r>
              <w:rPr>
                <w:rFonts w:hint="eastAsia" w:ascii="宋体" w:hAnsi="宋体" w:eastAsia="宋体"/>
                <w:b w:val="0"/>
                <w:bCs w:val="0"/>
              </w:rPr>
              <w:t>4．学生信息查询</w:t>
            </w:r>
          </w:p>
          <w:p w14:paraId="659F7464">
            <w:pPr>
              <w:ind w:firstLine="420" w:firstLineChars="200"/>
              <w:rPr>
                <w:rFonts w:hint="eastAsia" w:ascii="宋体" w:hAnsi="宋体" w:eastAsia="宋体"/>
                <w:b w:val="0"/>
                <w:bCs w:val="0"/>
              </w:rPr>
            </w:pPr>
            <w:r>
              <w:rPr>
                <w:rFonts w:hint="eastAsia" w:ascii="宋体" w:hAnsi="宋体" w:eastAsia="宋体"/>
                <w:b w:val="0"/>
                <w:bCs w:val="0"/>
              </w:rPr>
              <w:t>学院用户可通过手机查看权限范围内的学生基本信息，可通过如学号、姓名、电话号码、QQ号等查询条件查询学生，并支持点击电话号码直接拨打电话。</w:t>
            </w:r>
          </w:p>
          <w:p w14:paraId="52CDB8BF">
            <w:pPr>
              <w:ind w:firstLine="420" w:firstLineChars="200"/>
              <w:rPr>
                <w:rFonts w:hint="eastAsia" w:ascii="宋体" w:hAnsi="宋体" w:eastAsia="宋体"/>
                <w:b w:val="0"/>
                <w:bCs w:val="0"/>
              </w:rPr>
            </w:pPr>
            <w:r>
              <w:rPr>
                <w:rFonts w:hint="eastAsia" w:ascii="宋体" w:hAnsi="宋体" w:eastAsia="宋体"/>
                <w:b w:val="0"/>
                <w:bCs w:val="0"/>
              </w:rPr>
              <w:t>5．学生请假审核</w:t>
            </w:r>
          </w:p>
          <w:p w14:paraId="08BAFC4E">
            <w:pPr>
              <w:ind w:firstLine="420" w:firstLineChars="200"/>
              <w:rPr>
                <w:rFonts w:hint="eastAsia" w:ascii="宋体" w:hAnsi="宋体" w:eastAsia="宋体"/>
                <w:b w:val="0"/>
                <w:bCs w:val="0"/>
              </w:rPr>
            </w:pPr>
            <w:r>
              <w:rPr>
                <w:rFonts w:hint="eastAsia" w:ascii="宋体" w:hAnsi="宋体" w:eastAsia="宋体"/>
                <w:b w:val="0"/>
                <w:bCs w:val="0"/>
              </w:rPr>
              <w:t>学院用户可通过手机端审核辅导员通过后的学生的请假申请，并可查询本学院学生请销假情况。</w:t>
            </w:r>
          </w:p>
          <w:p w14:paraId="4A6B4AB6">
            <w:pPr>
              <w:ind w:firstLine="420" w:firstLineChars="200"/>
              <w:rPr>
                <w:rFonts w:hint="eastAsia" w:ascii="宋体" w:hAnsi="宋体" w:eastAsia="宋体"/>
                <w:b w:val="0"/>
                <w:bCs w:val="0"/>
              </w:rPr>
            </w:pPr>
            <w:r>
              <w:rPr>
                <w:rFonts w:hint="eastAsia" w:ascii="宋体" w:hAnsi="宋体" w:eastAsia="宋体"/>
                <w:b w:val="0"/>
                <w:bCs w:val="0"/>
              </w:rPr>
              <w:t>6．政工队伍信息查询</w:t>
            </w:r>
          </w:p>
          <w:p w14:paraId="3AAA9D1A">
            <w:pPr>
              <w:ind w:firstLine="420" w:firstLineChars="200"/>
              <w:rPr>
                <w:rFonts w:hint="eastAsia" w:ascii="宋体" w:hAnsi="宋体" w:eastAsia="宋体"/>
                <w:b w:val="0"/>
                <w:bCs w:val="0"/>
              </w:rPr>
            </w:pPr>
            <w:r>
              <w:rPr>
                <w:rFonts w:hint="eastAsia" w:ascii="宋体" w:hAnsi="宋体" w:eastAsia="宋体"/>
                <w:b w:val="0"/>
                <w:bCs w:val="0"/>
              </w:rPr>
              <w:t>学院用户可通过手机端查询本学院政工队伍中教职工名单，查询内容包括：工号、姓名、性别、联系电话等。</w:t>
            </w:r>
          </w:p>
          <w:p w14:paraId="10457759">
            <w:pPr>
              <w:ind w:firstLine="420" w:firstLineChars="200"/>
              <w:rPr>
                <w:rFonts w:hint="eastAsia" w:ascii="宋体" w:hAnsi="宋体" w:eastAsia="宋体"/>
                <w:b w:val="0"/>
                <w:bCs w:val="0"/>
              </w:rPr>
            </w:pPr>
            <w:r>
              <w:rPr>
                <w:rFonts w:hint="eastAsia" w:ascii="宋体" w:hAnsi="宋体" w:eastAsia="宋体"/>
                <w:b w:val="0"/>
                <w:bCs w:val="0"/>
              </w:rPr>
              <w:t>7．节假日去向登记及返校</w:t>
            </w:r>
          </w:p>
          <w:p w14:paraId="5AD33409">
            <w:pPr>
              <w:ind w:firstLine="420" w:firstLineChars="200"/>
              <w:rPr>
                <w:rFonts w:hint="eastAsia" w:ascii="宋体" w:hAnsi="宋体" w:eastAsia="宋体"/>
                <w:b w:val="0"/>
                <w:bCs w:val="0"/>
              </w:rPr>
            </w:pPr>
            <w:r>
              <w:rPr>
                <w:rFonts w:hint="eastAsia" w:ascii="宋体" w:hAnsi="宋体" w:eastAsia="宋体"/>
                <w:b w:val="0"/>
                <w:bCs w:val="0"/>
              </w:rPr>
              <w:t>学院用户可通过手机端审批节假日去向申请，并查看历史情况。学院用户可通过手机端审批并查看节假日返校信息，并可查看历史情况。</w:t>
            </w:r>
          </w:p>
          <w:p w14:paraId="767A9674">
            <w:pPr>
              <w:ind w:firstLine="420" w:firstLineChars="200"/>
              <w:rPr>
                <w:rFonts w:hint="eastAsia" w:ascii="宋体" w:hAnsi="宋体" w:eastAsia="宋体"/>
                <w:b w:val="0"/>
                <w:bCs w:val="0"/>
              </w:rPr>
            </w:pPr>
            <w:r>
              <w:rPr>
                <w:rFonts w:hint="eastAsia" w:ascii="宋体" w:hAnsi="宋体" w:eastAsia="宋体"/>
                <w:b w:val="0"/>
                <w:bCs w:val="0"/>
              </w:rPr>
              <w:t>8．假期留校管理</w:t>
            </w:r>
          </w:p>
          <w:p w14:paraId="5868C87B">
            <w:pPr>
              <w:ind w:firstLine="420" w:firstLineChars="200"/>
              <w:rPr>
                <w:rFonts w:hint="eastAsia" w:ascii="宋体" w:hAnsi="宋体" w:eastAsia="宋体"/>
                <w:b w:val="0"/>
                <w:bCs w:val="0"/>
              </w:rPr>
            </w:pPr>
            <w:r>
              <w:rPr>
                <w:rFonts w:hint="eastAsia" w:ascii="宋体" w:hAnsi="宋体" w:eastAsia="宋体"/>
                <w:b w:val="0"/>
                <w:bCs w:val="0"/>
              </w:rPr>
              <w:t>学院用户可通过手机端审核假期留校申请，并查看历史情况。</w:t>
            </w:r>
          </w:p>
          <w:p w14:paraId="22455032">
            <w:pPr>
              <w:ind w:firstLine="420" w:firstLineChars="200"/>
              <w:rPr>
                <w:rFonts w:hint="eastAsia" w:ascii="宋体" w:hAnsi="宋体" w:eastAsia="宋体"/>
                <w:b w:val="0"/>
                <w:bCs w:val="0"/>
              </w:rPr>
            </w:pPr>
            <w:r>
              <w:rPr>
                <w:rFonts w:hint="eastAsia" w:ascii="宋体" w:hAnsi="宋体" w:eastAsia="宋体"/>
                <w:b w:val="0"/>
                <w:bCs w:val="0"/>
              </w:rPr>
              <w:t>9．违纪管理</w:t>
            </w:r>
          </w:p>
          <w:p w14:paraId="079D7670">
            <w:pPr>
              <w:ind w:firstLine="420" w:firstLineChars="200"/>
              <w:rPr>
                <w:rFonts w:hint="eastAsia" w:ascii="宋体" w:hAnsi="宋体" w:eastAsia="宋体"/>
                <w:b w:val="0"/>
                <w:bCs w:val="0"/>
              </w:rPr>
            </w:pPr>
            <w:r>
              <w:rPr>
                <w:rFonts w:hint="eastAsia" w:ascii="宋体" w:hAnsi="宋体" w:eastAsia="宋体"/>
                <w:b w:val="0"/>
                <w:bCs w:val="0"/>
              </w:rPr>
              <w:t>学院用户可通过手机端提交并审核学生的违纪。</w:t>
            </w:r>
          </w:p>
          <w:p w14:paraId="43A204D3">
            <w:pPr>
              <w:ind w:firstLine="420" w:firstLineChars="200"/>
              <w:rPr>
                <w:rFonts w:hint="eastAsia" w:ascii="宋体" w:hAnsi="宋体" w:eastAsia="宋体"/>
                <w:b w:val="0"/>
                <w:bCs w:val="0"/>
              </w:rPr>
            </w:pPr>
            <w:r>
              <w:rPr>
                <w:rFonts w:hint="eastAsia" w:ascii="宋体" w:hAnsi="宋体" w:eastAsia="宋体"/>
                <w:b w:val="0"/>
                <w:bCs w:val="0"/>
              </w:rPr>
              <w:t>10．临时补助</w:t>
            </w:r>
          </w:p>
          <w:p w14:paraId="1D405525">
            <w:pPr>
              <w:ind w:firstLine="420" w:firstLineChars="200"/>
              <w:rPr>
                <w:rFonts w:hint="eastAsia" w:ascii="宋体" w:hAnsi="宋体" w:eastAsia="宋体"/>
                <w:b w:val="0"/>
                <w:bCs w:val="0"/>
              </w:rPr>
            </w:pPr>
            <w:r>
              <w:rPr>
                <w:rFonts w:hint="eastAsia" w:ascii="宋体" w:hAnsi="宋体" w:eastAsia="宋体"/>
                <w:b w:val="0"/>
                <w:bCs w:val="0"/>
              </w:rPr>
              <w:t>学院用户可通过手机端审核学生提交的临时补助申请。</w:t>
            </w:r>
          </w:p>
          <w:p w14:paraId="02843DB6">
            <w:pPr>
              <w:ind w:firstLine="420" w:firstLineChars="200"/>
              <w:rPr>
                <w:rFonts w:hint="eastAsia" w:ascii="宋体" w:hAnsi="宋体" w:eastAsia="宋体"/>
                <w:b w:val="0"/>
                <w:bCs w:val="0"/>
              </w:rPr>
            </w:pPr>
            <w:r>
              <w:rPr>
                <w:rFonts w:hint="eastAsia" w:ascii="宋体" w:hAnsi="宋体" w:eastAsia="宋体"/>
                <w:b w:val="0"/>
                <w:bCs w:val="0"/>
              </w:rPr>
              <w:t>11．走读管理</w:t>
            </w:r>
          </w:p>
          <w:p w14:paraId="75B7C4D4">
            <w:pPr>
              <w:ind w:firstLine="420" w:firstLineChars="200"/>
              <w:rPr>
                <w:rFonts w:hint="eastAsia" w:ascii="宋体" w:hAnsi="宋体" w:eastAsia="宋体"/>
                <w:b w:val="0"/>
                <w:bCs w:val="0"/>
              </w:rPr>
            </w:pPr>
            <w:r>
              <w:rPr>
                <w:rFonts w:hint="eastAsia" w:ascii="宋体" w:hAnsi="宋体" w:eastAsia="宋体"/>
                <w:b w:val="0"/>
                <w:bCs w:val="0"/>
              </w:rPr>
              <w:t>学院用户可以通过手机端审批走读申请，并可查看历史情况。</w:t>
            </w:r>
          </w:p>
          <w:p w14:paraId="60471978">
            <w:pPr>
              <w:ind w:firstLine="420" w:firstLineChars="200"/>
              <w:rPr>
                <w:rFonts w:hint="eastAsia" w:ascii="宋体" w:hAnsi="宋体" w:eastAsia="宋体"/>
                <w:b w:val="0"/>
                <w:bCs w:val="0"/>
              </w:rPr>
            </w:pPr>
            <w:r>
              <w:rPr>
                <w:rFonts w:hint="eastAsia" w:ascii="宋体" w:hAnsi="宋体" w:eastAsia="宋体"/>
                <w:b w:val="0"/>
                <w:bCs w:val="0"/>
              </w:rPr>
              <w:t>12．辅导员工作日志</w:t>
            </w:r>
          </w:p>
          <w:p w14:paraId="1BAE68DB">
            <w:pPr>
              <w:ind w:firstLine="420" w:firstLineChars="200"/>
              <w:rPr>
                <w:rFonts w:hint="eastAsia" w:ascii="宋体" w:hAnsi="宋体" w:eastAsia="宋体"/>
                <w:b w:val="0"/>
                <w:bCs w:val="0"/>
              </w:rPr>
            </w:pPr>
            <w:r>
              <w:rPr>
                <w:rFonts w:hint="eastAsia" w:ascii="宋体" w:hAnsi="宋体" w:eastAsia="宋体"/>
                <w:b w:val="0"/>
                <w:bCs w:val="0"/>
              </w:rPr>
              <w:t>学院用户可通过手机端查看学院辅导员日志。</w:t>
            </w:r>
          </w:p>
          <w:p w14:paraId="647732CC">
            <w:pPr>
              <w:ind w:firstLine="420" w:firstLineChars="200"/>
              <w:rPr>
                <w:rFonts w:hint="eastAsia" w:ascii="宋体" w:hAnsi="宋体" w:eastAsia="宋体"/>
                <w:b w:val="0"/>
                <w:bCs w:val="0"/>
              </w:rPr>
            </w:pPr>
            <w:r>
              <w:rPr>
                <w:rFonts w:hint="eastAsia" w:ascii="宋体" w:hAnsi="宋体" w:eastAsia="宋体"/>
                <w:b w:val="0"/>
                <w:bCs w:val="0"/>
              </w:rPr>
              <w:t>13．辅导员考核</w:t>
            </w:r>
          </w:p>
          <w:p w14:paraId="6FF3F704">
            <w:pPr>
              <w:ind w:firstLine="420" w:firstLineChars="200"/>
              <w:rPr>
                <w:rFonts w:hint="eastAsia" w:ascii="宋体" w:hAnsi="宋体" w:eastAsia="宋体"/>
                <w:b w:val="0"/>
                <w:bCs w:val="0"/>
              </w:rPr>
            </w:pPr>
            <w:r>
              <w:rPr>
                <w:rFonts w:hint="eastAsia" w:ascii="宋体" w:hAnsi="宋体" w:eastAsia="宋体"/>
                <w:b w:val="0"/>
                <w:bCs w:val="0"/>
              </w:rPr>
              <w:t>学院用户可通过手机端进行辅导员考核。</w:t>
            </w:r>
          </w:p>
          <w:p w14:paraId="12192930">
            <w:pPr>
              <w:ind w:firstLine="420" w:firstLineChars="200"/>
              <w:rPr>
                <w:rFonts w:hint="eastAsia" w:ascii="宋体" w:hAnsi="宋体" w:eastAsia="宋体"/>
                <w:b w:val="0"/>
                <w:bCs w:val="0"/>
              </w:rPr>
            </w:pPr>
            <w:r>
              <w:rPr>
                <w:rFonts w:hint="eastAsia" w:ascii="宋体" w:hAnsi="宋体" w:eastAsia="宋体"/>
                <w:b w:val="0"/>
                <w:bCs w:val="0"/>
              </w:rPr>
              <w:t>14．综合测评</w:t>
            </w:r>
          </w:p>
          <w:p w14:paraId="7A3D4C8F">
            <w:pPr>
              <w:ind w:firstLine="420" w:firstLineChars="200"/>
              <w:rPr>
                <w:rFonts w:hint="eastAsia" w:ascii="宋体" w:hAnsi="宋体" w:eastAsia="宋体"/>
                <w:b w:val="0"/>
                <w:bCs w:val="0"/>
              </w:rPr>
            </w:pPr>
            <w:r>
              <w:rPr>
                <w:rFonts w:hint="eastAsia" w:ascii="宋体" w:hAnsi="宋体" w:eastAsia="宋体"/>
                <w:b w:val="0"/>
                <w:bCs w:val="0"/>
              </w:rPr>
              <w:t>学院可以通过手机端查询本学院学生综合测评总分及排名情况。</w:t>
            </w:r>
          </w:p>
          <w:p w14:paraId="5F2A2521">
            <w:pPr>
              <w:ind w:firstLine="420" w:firstLineChars="200"/>
              <w:rPr>
                <w:rFonts w:hint="eastAsia" w:ascii="宋体" w:hAnsi="宋体" w:eastAsia="宋体"/>
                <w:b w:val="0"/>
                <w:bCs w:val="0"/>
              </w:rPr>
            </w:pPr>
            <w:r>
              <w:rPr>
                <w:rFonts w:hint="eastAsia" w:ascii="宋体" w:hAnsi="宋体" w:eastAsia="宋体"/>
                <w:b w:val="0"/>
                <w:bCs w:val="0"/>
              </w:rPr>
              <w:t>15．家庭经济困难生</w:t>
            </w:r>
          </w:p>
          <w:p w14:paraId="1A9B8C63">
            <w:pPr>
              <w:ind w:firstLine="420" w:firstLineChars="200"/>
              <w:rPr>
                <w:rFonts w:hint="eastAsia" w:ascii="宋体" w:hAnsi="宋体" w:eastAsia="宋体"/>
                <w:b w:val="0"/>
                <w:bCs w:val="0"/>
              </w:rPr>
            </w:pPr>
            <w:r>
              <w:rPr>
                <w:rFonts w:hint="eastAsia" w:ascii="宋体" w:hAnsi="宋体" w:eastAsia="宋体"/>
                <w:b w:val="0"/>
                <w:bCs w:val="0"/>
              </w:rPr>
              <w:t>学院可通过手机端审核学生提交的家庭经济困难认定申请，查询本学院学生家庭经济困难认定情况。</w:t>
            </w:r>
          </w:p>
          <w:p w14:paraId="29B0C847">
            <w:pPr>
              <w:ind w:firstLine="420" w:firstLineChars="200"/>
              <w:rPr>
                <w:rFonts w:hint="eastAsia" w:ascii="宋体" w:hAnsi="宋体" w:eastAsia="宋体"/>
                <w:b w:val="0"/>
                <w:bCs w:val="0"/>
              </w:rPr>
            </w:pPr>
            <w:r>
              <w:rPr>
                <w:rFonts w:hint="eastAsia" w:ascii="宋体" w:hAnsi="宋体" w:eastAsia="宋体"/>
                <w:b w:val="0"/>
                <w:bCs w:val="0"/>
              </w:rPr>
              <w:t>16．助学金</w:t>
            </w:r>
          </w:p>
          <w:p w14:paraId="649BE94A">
            <w:pPr>
              <w:ind w:firstLine="420" w:firstLineChars="200"/>
              <w:rPr>
                <w:rFonts w:hint="eastAsia" w:ascii="宋体" w:hAnsi="宋体" w:eastAsia="宋体"/>
                <w:b w:val="0"/>
                <w:bCs w:val="0"/>
              </w:rPr>
            </w:pPr>
            <w:r>
              <w:rPr>
                <w:rFonts w:hint="eastAsia" w:ascii="宋体" w:hAnsi="宋体" w:eastAsia="宋体"/>
                <w:b w:val="0"/>
                <w:bCs w:val="0"/>
              </w:rPr>
              <w:t>学院可通过手机端审核学生提交的助学金申请，查询本学院学生助学金获得情况。</w:t>
            </w:r>
          </w:p>
          <w:p w14:paraId="4DE673B7">
            <w:pPr>
              <w:ind w:firstLine="420" w:firstLineChars="200"/>
              <w:rPr>
                <w:rFonts w:hint="eastAsia" w:ascii="宋体" w:hAnsi="宋体" w:eastAsia="宋体"/>
                <w:b w:val="0"/>
                <w:bCs w:val="0"/>
              </w:rPr>
            </w:pPr>
            <w:r>
              <w:rPr>
                <w:rFonts w:hint="eastAsia" w:ascii="宋体" w:hAnsi="宋体" w:eastAsia="宋体"/>
                <w:b w:val="0"/>
                <w:bCs w:val="0"/>
              </w:rPr>
              <w:t>17．评奖评优</w:t>
            </w:r>
          </w:p>
          <w:p w14:paraId="1E61AF72">
            <w:pPr>
              <w:ind w:firstLine="420" w:firstLineChars="200"/>
              <w:rPr>
                <w:rFonts w:hint="eastAsia" w:ascii="宋体" w:hAnsi="宋体" w:eastAsia="宋体"/>
                <w:b w:val="0"/>
                <w:bCs w:val="0"/>
              </w:rPr>
            </w:pPr>
            <w:r>
              <w:rPr>
                <w:rFonts w:hint="eastAsia" w:ascii="宋体" w:hAnsi="宋体" w:eastAsia="宋体"/>
                <w:b w:val="0"/>
                <w:bCs w:val="0"/>
              </w:rPr>
              <w:t>学院可通过手机端审核学生提交的评奖评优申请，查询本学院学生奖、优获得情况。</w:t>
            </w:r>
          </w:p>
          <w:p w14:paraId="596C1732">
            <w:pPr>
              <w:ind w:firstLine="420" w:firstLineChars="200"/>
              <w:rPr>
                <w:rFonts w:hint="eastAsia" w:ascii="宋体" w:hAnsi="宋体" w:eastAsia="宋体"/>
                <w:b w:val="0"/>
                <w:bCs w:val="0"/>
              </w:rPr>
            </w:pPr>
            <w:r>
              <w:rPr>
                <w:rFonts w:hint="eastAsia" w:ascii="宋体" w:hAnsi="宋体" w:eastAsia="宋体"/>
                <w:b w:val="0"/>
                <w:bCs w:val="0"/>
              </w:rPr>
              <w:t>18．勤工助学</w:t>
            </w:r>
          </w:p>
          <w:p w14:paraId="52B9865F">
            <w:pPr>
              <w:ind w:firstLine="420" w:firstLineChars="200"/>
              <w:rPr>
                <w:rFonts w:hint="eastAsia" w:ascii="宋体" w:hAnsi="宋体" w:eastAsia="宋体"/>
                <w:b w:val="0"/>
                <w:bCs w:val="0"/>
              </w:rPr>
            </w:pPr>
            <w:r>
              <w:rPr>
                <w:rFonts w:hint="eastAsia" w:ascii="宋体" w:hAnsi="宋体" w:eastAsia="宋体"/>
                <w:b w:val="0"/>
                <w:bCs w:val="0"/>
              </w:rPr>
              <w:t>学院可通过手机端查询本学院学生勤工助学情况。</w:t>
            </w:r>
          </w:p>
          <w:p w14:paraId="47A9D83D">
            <w:pPr>
              <w:ind w:firstLine="420" w:firstLineChars="200"/>
              <w:rPr>
                <w:rFonts w:hint="eastAsia" w:ascii="宋体" w:hAnsi="宋体" w:eastAsia="宋体"/>
                <w:b w:val="0"/>
                <w:bCs w:val="0"/>
              </w:rPr>
            </w:pPr>
            <w:r>
              <w:rPr>
                <w:rFonts w:hint="eastAsia" w:ascii="宋体" w:hAnsi="宋体" w:eastAsia="宋体"/>
                <w:b w:val="0"/>
                <w:bCs w:val="0"/>
              </w:rPr>
              <w:t>19．学院待办事宜提醒</w:t>
            </w:r>
          </w:p>
          <w:p w14:paraId="1D914658">
            <w:pPr>
              <w:ind w:firstLine="420" w:firstLineChars="200"/>
              <w:rPr>
                <w:rFonts w:hint="eastAsia" w:ascii="宋体" w:hAnsi="宋体" w:eastAsia="宋体"/>
                <w:b w:val="0"/>
                <w:bCs w:val="0"/>
              </w:rPr>
            </w:pPr>
            <w:r>
              <w:rPr>
                <w:rFonts w:hint="eastAsia" w:ascii="宋体" w:hAnsi="宋体" w:eastAsia="宋体"/>
                <w:b w:val="0"/>
                <w:bCs w:val="0"/>
              </w:rPr>
              <w:t>学院用户可以通过手机端查看当前待办事宜。</w:t>
            </w:r>
          </w:p>
          <w:p w14:paraId="455BA3FC">
            <w:pPr>
              <w:ind w:firstLine="420" w:firstLineChars="200"/>
              <w:rPr>
                <w:rFonts w:hint="eastAsia" w:ascii="宋体" w:hAnsi="宋体" w:eastAsia="宋体"/>
                <w:b w:val="0"/>
                <w:bCs w:val="0"/>
              </w:rPr>
            </w:pPr>
            <w:r>
              <w:rPr>
                <w:rFonts w:hint="eastAsia" w:ascii="宋体" w:hAnsi="宋体" w:eastAsia="宋体"/>
                <w:b w:val="0"/>
                <w:bCs w:val="0"/>
              </w:rPr>
              <w:t>20．网络问卷调查</w:t>
            </w:r>
          </w:p>
          <w:p w14:paraId="2A3E5757">
            <w:pPr>
              <w:ind w:firstLine="420" w:firstLineChars="200"/>
              <w:rPr>
                <w:rFonts w:hint="eastAsia" w:ascii="宋体" w:hAnsi="宋体" w:eastAsia="宋体"/>
                <w:b w:val="0"/>
                <w:bCs w:val="0"/>
              </w:rPr>
            </w:pPr>
            <w:r>
              <w:rPr>
                <w:rFonts w:hint="eastAsia" w:ascii="宋体" w:hAnsi="宋体" w:eastAsia="宋体"/>
                <w:b w:val="0"/>
                <w:bCs w:val="0"/>
              </w:rPr>
              <w:t>学院用户可以通过手机端提交网络问卷调查并查看详情。</w:t>
            </w:r>
          </w:p>
          <w:p w14:paraId="367D0B42">
            <w:pPr>
              <w:ind w:firstLine="420" w:firstLineChars="200"/>
              <w:rPr>
                <w:rFonts w:hint="eastAsia" w:ascii="宋体" w:hAnsi="宋体" w:eastAsia="宋体"/>
                <w:b w:val="0"/>
                <w:bCs w:val="0"/>
              </w:rPr>
            </w:pPr>
            <w:r>
              <w:rPr>
                <w:rFonts w:hint="eastAsia" w:ascii="宋体" w:hAnsi="宋体" w:eastAsia="宋体"/>
                <w:b w:val="0"/>
                <w:bCs w:val="0"/>
              </w:rPr>
              <w:t>21．网络评选投票</w:t>
            </w:r>
          </w:p>
          <w:p w14:paraId="76532FB7">
            <w:pPr>
              <w:ind w:firstLine="420" w:firstLineChars="200"/>
              <w:rPr>
                <w:rFonts w:hint="eastAsia" w:ascii="宋体" w:hAnsi="宋体" w:eastAsia="宋体"/>
                <w:b w:val="0"/>
                <w:bCs w:val="0"/>
              </w:rPr>
            </w:pPr>
            <w:r>
              <w:rPr>
                <w:rFonts w:hint="eastAsia" w:ascii="宋体" w:hAnsi="宋体" w:eastAsia="宋体"/>
                <w:b w:val="0"/>
                <w:bCs w:val="0"/>
              </w:rPr>
              <w:t>学院用户可以通过手机端提交网络评选投票并查看详情。</w:t>
            </w:r>
          </w:p>
          <w:p w14:paraId="4EEBC4AA">
            <w:pPr>
              <w:ind w:firstLine="420" w:firstLineChars="200"/>
              <w:rPr>
                <w:rFonts w:hint="eastAsia" w:ascii="宋体" w:hAnsi="宋体" w:eastAsia="宋体"/>
                <w:b w:val="0"/>
                <w:bCs w:val="0"/>
              </w:rPr>
            </w:pPr>
            <w:r>
              <w:rPr>
                <w:rFonts w:hint="eastAsia" w:ascii="宋体" w:hAnsi="宋体" w:eastAsia="宋体"/>
                <w:b w:val="0"/>
                <w:bCs w:val="0"/>
              </w:rPr>
              <w:t>22．站内公示</w:t>
            </w:r>
          </w:p>
          <w:p w14:paraId="38E6909B">
            <w:pPr>
              <w:ind w:firstLine="420" w:firstLineChars="200"/>
              <w:rPr>
                <w:rFonts w:hint="eastAsia" w:ascii="宋体" w:hAnsi="宋体" w:eastAsia="宋体"/>
                <w:b w:val="0"/>
                <w:bCs w:val="0"/>
              </w:rPr>
            </w:pPr>
            <w:r>
              <w:rPr>
                <w:rFonts w:hint="eastAsia" w:ascii="宋体" w:hAnsi="宋体" w:eastAsia="宋体"/>
                <w:b w:val="0"/>
                <w:bCs w:val="0"/>
              </w:rPr>
              <w:t>学院用户可在手机端查看相关的公示信息。</w:t>
            </w:r>
          </w:p>
          <w:p w14:paraId="56510BDA">
            <w:pPr>
              <w:ind w:firstLine="420" w:firstLineChars="200"/>
              <w:rPr>
                <w:rFonts w:hint="eastAsia" w:ascii="宋体" w:hAnsi="宋体" w:eastAsia="宋体"/>
                <w:b w:val="0"/>
                <w:bCs w:val="0"/>
              </w:rPr>
            </w:pPr>
            <w:r>
              <w:rPr>
                <w:rFonts w:hint="eastAsia" w:ascii="宋体" w:hAnsi="宋体" w:eastAsia="宋体"/>
                <w:b w:val="0"/>
                <w:bCs w:val="0"/>
              </w:rPr>
              <w:t>23．站内公告（站内信息）</w:t>
            </w:r>
          </w:p>
          <w:p w14:paraId="7B5842FA">
            <w:pPr>
              <w:ind w:firstLine="420" w:firstLineChars="200"/>
              <w:rPr>
                <w:rFonts w:hint="eastAsia" w:ascii="宋体" w:hAnsi="宋体" w:eastAsia="宋体"/>
                <w:b w:val="0"/>
                <w:bCs w:val="0"/>
              </w:rPr>
            </w:pPr>
            <w:r>
              <w:rPr>
                <w:rFonts w:hint="eastAsia" w:ascii="宋体" w:hAnsi="宋体" w:eastAsia="宋体"/>
                <w:b w:val="0"/>
                <w:bCs w:val="0"/>
              </w:rPr>
              <w:t>学院用户可在手机端查看相关站内公告，并支持查看附件内容。</w:t>
            </w:r>
          </w:p>
          <w:p w14:paraId="3627733D">
            <w:pPr>
              <w:ind w:firstLine="420" w:firstLineChars="200"/>
              <w:rPr>
                <w:rFonts w:hint="eastAsia" w:ascii="宋体" w:hAnsi="宋体" w:eastAsia="宋体"/>
                <w:b w:val="0"/>
                <w:bCs w:val="0"/>
              </w:rPr>
            </w:pPr>
            <w:r>
              <w:rPr>
                <w:rFonts w:hint="eastAsia" w:ascii="宋体" w:hAnsi="宋体" w:eastAsia="宋体"/>
                <w:b w:val="0"/>
                <w:bCs w:val="0"/>
              </w:rPr>
              <w:t>（四）学生处用户移动端</w:t>
            </w:r>
          </w:p>
          <w:p w14:paraId="2EA260C2">
            <w:pPr>
              <w:ind w:firstLine="420" w:firstLineChars="200"/>
              <w:rPr>
                <w:rFonts w:hint="eastAsia" w:ascii="宋体" w:hAnsi="宋体" w:eastAsia="宋体"/>
                <w:b w:val="0"/>
                <w:bCs w:val="0"/>
              </w:rPr>
            </w:pPr>
            <w:r>
              <w:rPr>
                <w:rFonts w:hint="eastAsia" w:ascii="宋体" w:hAnsi="宋体" w:eastAsia="宋体"/>
                <w:b w:val="0"/>
                <w:bCs w:val="0"/>
              </w:rPr>
              <w:t>1．个人信息维护（个人）</w:t>
            </w:r>
          </w:p>
          <w:p w14:paraId="6546D8D1">
            <w:pPr>
              <w:ind w:firstLine="420" w:firstLineChars="200"/>
              <w:rPr>
                <w:rFonts w:hint="eastAsia" w:ascii="宋体" w:hAnsi="宋体" w:eastAsia="宋体"/>
                <w:b w:val="0"/>
                <w:bCs w:val="0"/>
              </w:rPr>
            </w:pPr>
            <w:r>
              <w:rPr>
                <w:rFonts w:hint="eastAsia" w:ascii="宋体" w:hAnsi="宋体" w:eastAsia="宋体"/>
                <w:b w:val="0"/>
                <w:bCs w:val="0"/>
              </w:rPr>
              <w:t>教师个人修改完善个人信息；</w:t>
            </w:r>
          </w:p>
          <w:p w14:paraId="3FE0A968">
            <w:pPr>
              <w:ind w:firstLine="420" w:firstLineChars="200"/>
              <w:rPr>
                <w:rFonts w:hint="eastAsia" w:ascii="宋体" w:hAnsi="宋体" w:eastAsia="宋体"/>
                <w:b w:val="0"/>
                <w:bCs w:val="0"/>
              </w:rPr>
            </w:pPr>
            <w:r>
              <w:rPr>
                <w:rFonts w:hint="eastAsia" w:ascii="宋体" w:hAnsi="宋体" w:eastAsia="宋体"/>
                <w:b w:val="0"/>
                <w:bCs w:val="0"/>
              </w:rPr>
              <w:t>2．个人附属信息（个人）</w:t>
            </w:r>
          </w:p>
          <w:p w14:paraId="6B8A8264">
            <w:pPr>
              <w:ind w:firstLine="420" w:firstLineChars="200"/>
              <w:rPr>
                <w:rFonts w:hint="eastAsia" w:ascii="宋体" w:hAnsi="宋体" w:eastAsia="宋体"/>
                <w:b w:val="0"/>
                <w:bCs w:val="0"/>
              </w:rPr>
            </w:pPr>
            <w:r>
              <w:rPr>
                <w:rFonts w:hint="eastAsia" w:ascii="宋体" w:hAnsi="宋体" w:eastAsia="宋体"/>
                <w:b w:val="0"/>
                <w:bCs w:val="0"/>
              </w:rPr>
              <w:t>教师个人修改完善个人附属信息；</w:t>
            </w:r>
          </w:p>
          <w:p w14:paraId="4A92E8EC">
            <w:pPr>
              <w:ind w:firstLine="420" w:firstLineChars="200"/>
              <w:rPr>
                <w:rFonts w:hint="eastAsia" w:ascii="宋体" w:hAnsi="宋体" w:eastAsia="宋体"/>
                <w:b w:val="0"/>
                <w:bCs w:val="0"/>
              </w:rPr>
            </w:pPr>
            <w:r>
              <w:rPr>
                <w:rFonts w:hint="eastAsia" w:ascii="宋体" w:hAnsi="宋体" w:eastAsia="宋体"/>
                <w:b w:val="0"/>
                <w:bCs w:val="0"/>
              </w:rPr>
              <w:t>3．我的工作委托（个人）</w:t>
            </w:r>
          </w:p>
          <w:p w14:paraId="454EF3EC">
            <w:pPr>
              <w:ind w:firstLine="420" w:firstLineChars="200"/>
              <w:rPr>
                <w:rFonts w:hint="eastAsia" w:ascii="宋体" w:hAnsi="宋体" w:eastAsia="宋体"/>
                <w:b w:val="0"/>
                <w:bCs w:val="0"/>
              </w:rPr>
            </w:pPr>
            <w:r>
              <w:rPr>
                <w:rFonts w:hint="eastAsia" w:ascii="宋体" w:hAnsi="宋体" w:eastAsia="宋体"/>
                <w:b w:val="0"/>
                <w:bCs w:val="0"/>
              </w:rPr>
              <w:t>学生处用户可以将个人PC端业务通过移动端委托给其他老师代为处理，也可以通过移动端结束代理委托。</w:t>
            </w:r>
          </w:p>
          <w:p w14:paraId="6CF66E98">
            <w:pPr>
              <w:ind w:firstLine="420" w:firstLineChars="200"/>
              <w:rPr>
                <w:rFonts w:hint="eastAsia" w:ascii="宋体" w:hAnsi="宋体" w:eastAsia="宋体"/>
                <w:b w:val="0"/>
                <w:bCs w:val="0"/>
              </w:rPr>
            </w:pPr>
            <w:r>
              <w:rPr>
                <w:rFonts w:hint="eastAsia" w:ascii="宋体" w:hAnsi="宋体" w:eastAsia="宋体"/>
                <w:b w:val="0"/>
                <w:bCs w:val="0"/>
              </w:rPr>
              <w:t>4．学生信息查询</w:t>
            </w:r>
          </w:p>
          <w:p w14:paraId="47260CCF">
            <w:pPr>
              <w:ind w:firstLine="420" w:firstLineChars="200"/>
              <w:rPr>
                <w:rFonts w:hint="eastAsia" w:ascii="宋体" w:hAnsi="宋体" w:eastAsia="宋体"/>
                <w:b w:val="0"/>
                <w:bCs w:val="0"/>
              </w:rPr>
            </w:pPr>
            <w:r>
              <w:rPr>
                <w:rFonts w:hint="eastAsia" w:ascii="宋体" w:hAnsi="宋体" w:eastAsia="宋体"/>
                <w:b w:val="0"/>
                <w:bCs w:val="0"/>
              </w:rPr>
              <w:t>学生处用户可通过手机查看全校学生的学生基本信息，可通过如学号、姓名、电话号码、QQ号等查询条件查询学生，并支持点击电话号码直接拨打电话。</w:t>
            </w:r>
          </w:p>
          <w:p w14:paraId="309EF3B3">
            <w:pPr>
              <w:ind w:firstLine="420" w:firstLineChars="200"/>
              <w:rPr>
                <w:rFonts w:hint="eastAsia" w:ascii="宋体" w:hAnsi="宋体" w:eastAsia="宋体"/>
                <w:b w:val="0"/>
                <w:bCs w:val="0"/>
              </w:rPr>
            </w:pPr>
            <w:r>
              <w:rPr>
                <w:rFonts w:hint="eastAsia" w:ascii="宋体" w:hAnsi="宋体" w:eastAsia="宋体"/>
                <w:b w:val="0"/>
                <w:bCs w:val="0"/>
              </w:rPr>
              <w:t>5．学生请假审核</w:t>
            </w:r>
          </w:p>
          <w:p w14:paraId="48583275">
            <w:pPr>
              <w:ind w:firstLine="420" w:firstLineChars="200"/>
              <w:rPr>
                <w:rFonts w:hint="eastAsia" w:ascii="宋体" w:hAnsi="宋体" w:eastAsia="宋体"/>
                <w:b w:val="0"/>
                <w:bCs w:val="0"/>
              </w:rPr>
            </w:pPr>
            <w:r>
              <w:rPr>
                <w:rFonts w:hint="eastAsia" w:ascii="宋体" w:hAnsi="宋体" w:eastAsia="宋体"/>
                <w:b w:val="0"/>
                <w:bCs w:val="0"/>
              </w:rPr>
              <w:t>学生处用户可通过手机端审核学院通过的学生请假信息，并可查询全校学生请假情况。</w:t>
            </w:r>
          </w:p>
          <w:p w14:paraId="5A2151F8">
            <w:pPr>
              <w:ind w:firstLine="420" w:firstLineChars="200"/>
              <w:rPr>
                <w:rFonts w:hint="eastAsia" w:ascii="宋体" w:hAnsi="宋体" w:eastAsia="宋体"/>
                <w:b w:val="0"/>
                <w:bCs w:val="0"/>
              </w:rPr>
            </w:pPr>
            <w:r>
              <w:rPr>
                <w:rFonts w:hint="eastAsia" w:ascii="宋体" w:hAnsi="宋体" w:eastAsia="宋体"/>
                <w:b w:val="0"/>
                <w:bCs w:val="0"/>
              </w:rPr>
              <w:t>6．政工队伍信息查询</w:t>
            </w:r>
          </w:p>
          <w:p w14:paraId="57F815AF">
            <w:pPr>
              <w:ind w:firstLine="420" w:firstLineChars="200"/>
              <w:rPr>
                <w:rFonts w:hint="eastAsia" w:ascii="宋体" w:hAnsi="宋体" w:eastAsia="宋体"/>
                <w:b w:val="0"/>
                <w:bCs w:val="0"/>
              </w:rPr>
            </w:pPr>
            <w:r>
              <w:rPr>
                <w:rFonts w:hint="eastAsia" w:ascii="宋体" w:hAnsi="宋体" w:eastAsia="宋体"/>
                <w:b w:val="0"/>
                <w:bCs w:val="0"/>
              </w:rPr>
              <w:t>学生处用户可通过手机端查询政工队伍中教职工名单，查询内容包括：工号、姓名、性别、联系电话、所在学院等。</w:t>
            </w:r>
          </w:p>
          <w:p w14:paraId="72171230">
            <w:pPr>
              <w:ind w:firstLine="420" w:firstLineChars="200"/>
              <w:rPr>
                <w:rFonts w:hint="eastAsia" w:ascii="宋体" w:hAnsi="宋体" w:eastAsia="宋体"/>
                <w:b w:val="0"/>
                <w:bCs w:val="0"/>
              </w:rPr>
            </w:pPr>
            <w:r>
              <w:rPr>
                <w:rFonts w:hint="eastAsia" w:ascii="宋体" w:hAnsi="宋体" w:eastAsia="宋体"/>
                <w:b w:val="0"/>
                <w:bCs w:val="0"/>
              </w:rPr>
              <w:t>7．门禁权限管理</w:t>
            </w:r>
          </w:p>
          <w:p w14:paraId="628DF1CE">
            <w:pPr>
              <w:ind w:firstLine="420" w:firstLineChars="200"/>
              <w:rPr>
                <w:rFonts w:hint="eastAsia" w:ascii="宋体" w:hAnsi="宋体" w:eastAsia="宋体"/>
                <w:b w:val="0"/>
                <w:bCs w:val="0"/>
              </w:rPr>
            </w:pPr>
            <w:r>
              <w:rPr>
                <w:rFonts w:hint="eastAsia" w:ascii="宋体" w:hAnsi="宋体" w:eastAsia="宋体"/>
                <w:b w:val="0"/>
                <w:bCs w:val="0"/>
              </w:rPr>
              <w:t>学生处用户可通过手机端对门禁权限管理。</w:t>
            </w:r>
          </w:p>
          <w:p w14:paraId="7A665336">
            <w:pPr>
              <w:ind w:firstLine="420" w:firstLineChars="200"/>
              <w:rPr>
                <w:rFonts w:hint="eastAsia" w:ascii="宋体" w:hAnsi="宋体" w:eastAsia="宋体"/>
                <w:b w:val="0"/>
                <w:bCs w:val="0"/>
              </w:rPr>
            </w:pPr>
            <w:r>
              <w:rPr>
                <w:rFonts w:hint="eastAsia" w:ascii="宋体" w:hAnsi="宋体" w:eastAsia="宋体"/>
                <w:b w:val="0"/>
                <w:bCs w:val="0"/>
              </w:rPr>
              <w:t>8．节假日去向登记及返校</w:t>
            </w:r>
          </w:p>
          <w:p w14:paraId="34C5E671">
            <w:pPr>
              <w:ind w:firstLine="420" w:firstLineChars="200"/>
              <w:rPr>
                <w:rFonts w:hint="eastAsia" w:ascii="宋体" w:hAnsi="宋体" w:eastAsia="宋体"/>
                <w:b w:val="0"/>
                <w:bCs w:val="0"/>
              </w:rPr>
            </w:pPr>
            <w:r>
              <w:rPr>
                <w:rFonts w:hint="eastAsia" w:ascii="宋体" w:hAnsi="宋体" w:eastAsia="宋体"/>
                <w:b w:val="0"/>
                <w:bCs w:val="0"/>
              </w:rPr>
              <w:t>学生处用户可通过手机端审批节假日去向申请，并查看历史情况。学生处用户可通过手机端审批并查看节假日返校信息，并可查看历史情况。</w:t>
            </w:r>
          </w:p>
          <w:p w14:paraId="34A9E898">
            <w:pPr>
              <w:ind w:firstLine="420" w:firstLineChars="200"/>
              <w:rPr>
                <w:rFonts w:hint="eastAsia" w:ascii="宋体" w:hAnsi="宋体" w:eastAsia="宋体"/>
                <w:b w:val="0"/>
                <w:bCs w:val="0"/>
              </w:rPr>
            </w:pPr>
            <w:r>
              <w:rPr>
                <w:rFonts w:hint="eastAsia" w:ascii="宋体" w:hAnsi="宋体" w:eastAsia="宋体"/>
                <w:b w:val="0"/>
                <w:bCs w:val="0"/>
              </w:rPr>
              <w:t>9．假期留校管理</w:t>
            </w:r>
          </w:p>
          <w:p w14:paraId="46B56484">
            <w:pPr>
              <w:ind w:firstLine="420" w:firstLineChars="200"/>
              <w:rPr>
                <w:rFonts w:hint="eastAsia" w:ascii="宋体" w:hAnsi="宋体" w:eastAsia="宋体"/>
                <w:b w:val="0"/>
                <w:bCs w:val="0"/>
              </w:rPr>
            </w:pPr>
            <w:r>
              <w:rPr>
                <w:rFonts w:hint="eastAsia" w:ascii="宋体" w:hAnsi="宋体" w:eastAsia="宋体"/>
                <w:b w:val="0"/>
                <w:bCs w:val="0"/>
              </w:rPr>
              <w:t>学生处用户可通过手机端审核假期留校申请，并查看历史情况。</w:t>
            </w:r>
          </w:p>
          <w:p w14:paraId="509E65DD">
            <w:pPr>
              <w:ind w:firstLine="420" w:firstLineChars="200"/>
              <w:rPr>
                <w:rFonts w:hint="eastAsia" w:ascii="宋体" w:hAnsi="宋体" w:eastAsia="宋体"/>
                <w:b w:val="0"/>
                <w:bCs w:val="0"/>
              </w:rPr>
            </w:pPr>
            <w:r>
              <w:rPr>
                <w:rFonts w:hint="eastAsia" w:ascii="宋体" w:hAnsi="宋体" w:eastAsia="宋体"/>
                <w:b w:val="0"/>
                <w:bCs w:val="0"/>
              </w:rPr>
              <w:t>10．临时补助</w:t>
            </w:r>
          </w:p>
          <w:p w14:paraId="50F7CB24">
            <w:pPr>
              <w:ind w:firstLine="420" w:firstLineChars="200"/>
              <w:rPr>
                <w:rFonts w:hint="eastAsia" w:ascii="宋体" w:hAnsi="宋体" w:eastAsia="宋体"/>
                <w:b w:val="0"/>
                <w:bCs w:val="0"/>
              </w:rPr>
            </w:pPr>
            <w:r>
              <w:rPr>
                <w:rFonts w:hint="eastAsia" w:ascii="宋体" w:hAnsi="宋体" w:eastAsia="宋体"/>
                <w:b w:val="0"/>
                <w:bCs w:val="0"/>
              </w:rPr>
              <w:t>学生处用户可通过手机端审核学生提交的临时补助申请。</w:t>
            </w:r>
          </w:p>
          <w:p w14:paraId="59B1B66B">
            <w:pPr>
              <w:ind w:firstLine="420" w:firstLineChars="200"/>
              <w:rPr>
                <w:rFonts w:hint="eastAsia" w:ascii="宋体" w:hAnsi="宋体" w:eastAsia="宋体"/>
                <w:b w:val="0"/>
                <w:bCs w:val="0"/>
              </w:rPr>
            </w:pPr>
            <w:r>
              <w:rPr>
                <w:rFonts w:hint="eastAsia" w:ascii="宋体" w:hAnsi="宋体" w:eastAsia="宋体"/>
                <w:b w:val="0"/>
                <w:bCs w:val="0"/>
              </w:rPr>
              <w:t>11．违纪管理</w:t>
            </w:r>
          </w:p>
          <w:p w14:paraId="0CB458FE">
            <w:pPr>
              <w:ind w:firstLine="420" w:firstLineChars="200"/>
              <w:rPr>
                <w:rFonts w:hint="eastAsia" w:ascii="宋体" w:hAnsi="宋体" w:eastAsia="宋体"/>
                <w:b w:val="0"/>
                <w:bCs w:val="0"/>
              </w:rPr>
            </w:pPr>
            <w:r>
              <w:rPr>
                <w:rFonts w:hint="eastAsia" w:ascii="宋体" w:hAnsi="宋体" w:eastAsia="宋体"/>
                <w:b w:val="0"/>
                <w:bCs w:val="0"/>
              </w:rPr>
              <w:t>学生处用户可通过手机端提交并审核学生的违纪。</w:t>
            </w:r>
          </w:p>
          <w:p w14:paraId="41CFC6F4">
            <w:pPr>
              <w:ind w:firstLine="420" w:firstLineChars="200"/>
              <w:rPr>
                <w:rFonts w:hint="eastAsia" w:ascii="宋体" w:hAnsi="宋体" w:eastAsia="宋体"/>
                <w:b w:val="0"/>
                <w:bCs w:val="0"/>
              </w:rPr>
            </w:pPr>
            <w:r>
              <w:rPr>
                <w:rFonts w:hint="eastAsia" w:ascii="宋体" w:hAnsi="宋体" w:eastAsia="宋体"/>
                <w:b w:val="0"/>
                <w:bCs w:val="0"/>
              </w:rPr>
              <w:t>12．综合测评</w:t>
            </w:r>
          </w:p>
          <w:p w14:paraId="1C52D77C">
            <w:pPr>
              <w:ind w:firstLine="420" w:firstLineChars="200"/>
              <w:rPr>
                <w:rFonts w:hint="eastAsia" w:ascii="宋体" w:hAnsi="宋体" w:eastAsia="宋体"/>
                <w:b w:val="0"/>
                <w:bCs w:val="0"/>
              </w:rPr>
            </w:pPr>
            <w:r>
              <w:rPr>
                <w:rFonts w:hint="eastAsia" w:ascii="宋体" w:hAnsi="宋体" w:eastAsia="宋体"/>
                <w:b w:val="0"/>
                <w:bCs w:val="0"/>
              </w:rPr>
              <w:t>学生处用户可以通过手机端审批综测申请，并查询全校学生综合测评总分及排名情况。</w:t>
            </w:r>
          </w:p>
          <w:p w14:paraId="735B9622">
            <w:pPr>
              <w:ind w:firstLine="420" w:firstLineChars="200"/>
              <w:rPr>
                <w:rFonts w:hint="eastAsia" w:ascii="宋体" w:hAnsi="宋体" w:eastAsia="宋体"/>
                <w:b w:val="0"/>
                <w:bCs w:val="0"/>
              </w:rPr>
            </w:pPr>
            <w:r>
              <w:rPr>
                <w:rFonts w:hint="eastAsia" w:ascii="宋体" w:hAnsi="宋体" w:eastAsia="宋体"/>
                <w:b w:val="0"/>
                <w:bCs w:val="0"/>
              </w:rPr>
              <w:t>13．走读管理</w:t>
            </w:r>
          </w:p>
          <w:p w14:paraId="7FF316EF">
            <w:pPr>
              <w:ind w:firstLine="420" w:firstLineChars="200"/>
              <w:rPr>
                <w:rFonts w:hint="eastAsia" w:ascii="宋体" w:hAnsi="宋体" w:eastAsia="宋体"/>
                <w:b w:val="0"/>
                <w:bCs w:val="0"/>
              </w:rPr>
            </w:pPr>
            <w:r>
              <w:rPr>
                <w:rFonts w:hint="eastAsia" w:ascii="宋体" w:hAnsi="宋体" w:eastAsia="宋体"/>
                <w:b w:val="0"/>
                <w:bCs w:val="0"/>
              </w:rPr>
              <w:t>学生处用户可以通过手机端审批走读申请，并可查看历史情况。</w:t>
            </w:r>
          </w:p>
          <w:p w14:paraId="60F13303">
            <w:pPr>
              <w:ind w:firstLine="420" w:firstLineChars="200"/>
              <w:rPr>
                <w:rFonts w:hint="eastAsia" w:ascii="宋体" w:hAnsi="宋体" w:eastAsia="宋体"/>
                <w:b w:val="0"/>
                <w:bCs w:val="0"/>
              </w:rPr>
            </w:pPr>
            <w:r>
              <w:rPr>
                <w:rFonts w:hint="eastAsia" w:ascii="宋体" w:hAnsi="宋体" w:eastAsia="宋体"/>
                <w:b w:val="0"/>
                <w:bCs w:val="0"/>
              </w:rPr>
              <w:t>14．家庭经济困难生</w:t>
            </w:r>
          </w:p>
          <w:p w14:paraId="76B8261F">
            <w:pPr>
              <w:ind w:firstLine="420" w:firstLineChars="200"/>
              <w:rPr>
                <w:rFonts w:hint="eastAsia" w:ascii="宋体" w:hAnsi="宋体" w:eastAsia="宋体"/>
                <w:b w:val="0"/>
                <w:bCs w:val="0"/>
              </w:rPr>
            </w:pPr>
            <w:r>
              <w:rPr>
                <w:rFonts w:hint="eastAsia" w:ascii="宋体" w:hAnsi="宋体" w:eastAsia="宋体"/>
                <w:b w:val="0"/>
                <w:bCs w:val="0"/>
              </w:rPr>
              <w:t>学生处用户可通过手机端审核学生提交的家庭经济困难生申请，查询全校学生家庭经济困难生认定情况。</w:t>
            </w:r>
          </w:p>
          <w:p w14:paraId="201636C0">
            <w:pPr>
              <w:ind w:firstLine="420" w:firstLineChars="200"/>
              <w:rPr>
                <w:rFonts w:hint="eastAsia" w:ascii="宋体" w:hAnsi="宋体" w:eastAsia="宋体"/>
                <w:b w:val="0"/>
                <w:bCs w:val="0"/>
              </w:rPr>
            </w:pPr>
            <w:r>
              <w:rPr>
                <w:rFonts w:hint="eastAsia" w:ascii="宋体" w:hAnsi="宋体" w:eastAsia="宋体"/>
                <w:b w:val="0"/>
                <w:bCs w:val="0"/>
              </w:rPr>
              <w:t>15．助学金</w:t>
            </w:r>
          </w:p>
          <w:p w14:paraId="2D8FB725">
            <w:pPr>
              <w:ind w:firstLine="420" w:firstLineChars="200"/>
              <w:rPr>
                <w:rFonts w:hint="eastAsia" w:ascii="宋体" w:hAnsi="宋体" w:eastAsia="宋体"/>
                <w:b w:val="0"/>
                <w:bCs w:val="0"/>
              </w:rPr>
            </w:pPr>
            <w:r>
              <w:rPr>
                <w:rFonts w:hint="eastAsia" w:ascii="宋体" w:hAnsi="宋体" w:eastAsia="宋体"/>
                <w:b w:val="0"/>
                <w:bCs w:val="0"/>
              </w:rPr>
              <w:t>学生处用户可通过手机端审核学生提交的助学金申请，查询全校学生助学金获得情况。</w:t>
            </w:r>
          </w:p>
          <w:p w14:paraId="56DC9091">
            <w:pPr>
              <w:ind w:firstLine="420" w:firstLineChars="200"/>
              <w:rPr>
                <w:rFonts w:hint="eastAsia" w:ascii="宋体" w:hAnsi="宋体" w:eastAsia="宋体"/>
                <w:b w:val="0"/>
                <w:bCs w:val="0"/>
              </w:rPr>
            </w:pPr>
            <w:r>
              <w:rPr>
                <w:rFonts w:hint="eastAsia" w:ascii="宋体" w:hAnsi="宋体" w:eastAsia="宋体"/>
                <w:b w:val="0"/>
                <w:bCs w:val="0"/>
              </w:rPr>
              <w:t>16．评奖评优</w:t>
            </w:r>
          </w:p>
          <w:p w14:paraId="39D25CC2">
            <w:pPr>
              <w:ind w:firstLine="420" w:firstLineChars="200"/>
              <w:rPr>
                <w:rFonts w:hint="eastAsia" w:ascii="宋体" w:hAnsi="宋体" w:eastAsia="宋体"/>
                <w:b w:val="0"/>
                <w:bCs w:val="0"/>
              </w:rPr>
            </w:pPr>
            <w:r>
              <w:rPr>
                <w:rFonts w:hint="eastAsia" w:ascii="宋体" w:hAnsi="宋体" w:eastAsia="宋体"/>
                <w:b w:val="0"/>
                <w:bCs w:val="0"/>
              </w:rPr>
              <w:t>学生处用户可通过手机端审核学生提交的评奖评优申请，查询全校学生奖、优获得情况。</w:t>
            </w:r>
          </w:p>
          <w:p w14:paraId="7C384B78">
            <w:pPr>
              <w:ind w:firstLine="420" w:firstLineChars="200"/>
              <w:rPr>
                <w:rFonts w:hint="eastAsia" w:ascii="宋体" w:hAnsi="宋体" w:eastAsia="宋体"/>
                <w:b w:val="0"/>
                <w:bCs w:val="0"/>
              </w:rPr>
            </w:pPr>
            <w:r>
              <w:rPr>
                <w:rFonts w:hint="eastAsia" w:ascii="宋体" w:hAnsi="宋体" w:eastAsia="宋体"/>
                <w:b w:val="0"/>
                <w:bCs w:val="0"/>
              </w:rPr>
              <w:t>17．勤工助学</w:t>
            </w:r>
          </w:p>
          <w:p w14:paraId="1EBD9654">
            <w:pPr>
              <w:ind w:firstLine="420" w:firstLineChars="200"/>
              <w:rPr>
                <w:rFonts w:hint="eastAsia" w:ascii="宋体" w:hAnsi="宋体" w:eastAsia="宋体"/>
                <w:b w:val="0"/>
                <w:bCs w:val="0"/>
              </w:rPr>
            </w:pPr>
            <w:r>
              <w:rPr>
                <w:rFonts w:hint="eastAsia" w:ascii="宋体" w:hAnsi="宋体" w:eastAsia="宋体"/>
                <w:b w:val="0"/>
                <w:bCs w:val="0"/>
              </w:rPr>
              <w:t>学生处用户可通过手机端审批勤工助学岗位申请以及查询全校学生勤工助学情况。</w:t>
            </w:r>
          </w:p>
          <w:p w14:paraId="111B558F">
            <w:pPr>
              <w:ind w:firstLine="420" w:firstLineChars="200"/>
              <w:rPr>
                <w:rFonts w:hint="eastAsia" w:ascii="宋体" w:hAnsi="宋体" w:eastAsia="宋体"/>
                <w:b w:val="0"/>
                <w:bCs w:val="0"/>
              </w:rPr>
            </w:pPr>
            <w:r>
              <w:rPr>
                <w:rFonts w:hint="eastAsia" w:ascii="宋体" w:hAnsi="宋体" w:eastAsia="宋体"/>
                <w:b w:val="0"/>
                <w:bCs w:val="0"/>
              </w:rPr>
              <w:t>18．辅导员工作日志</w:t>
            </w:r>
          </w:p>
          <w:p w14:paraId="43E783F0">
            <w:pPr>
              <w:ind w:firstLine="420" w:firstLineChars="200"/>
              <w:rPr>
                <w:rFonts w:hint="eastAsia" w:ascii="宋体" w:hAnsi="宋体" w:eastAsia="宋体"/>
                <w:b w:val="0"/>
                <w:bCs w:val="0"/>
              </w:rPr>
            </w:pPr>
            <w:r>
              <w:rPr>
                <w:rFonts w:hint="eastAsia" w:ascii="宋体" w:hAnsi="宋体" w:eastAsia="宋体"/>
                <w:b w:val="0"/>
                <w:bCs w:val="0"/>
              </w:rPr>
              <w:t>学生处用户可通过手机端查看辅导员日志。</w:t>
            </w:r>
          </w:p>
          <w:p w14:paraId="18253891">
            <w:pPr>
              <w:ind w:firstLine="420" w:firstLineChars="200"/>
              <w:rPr>
                <w:rFonts w:hint="eastAsia" w:ascii="宋体" w:hAnsi="宋体" w:eastAsia="宋体"/>
                <w:b w:val="0"/>
                <w:bCs w:val="0"/>
              </w:rPr>
            </w:pPr>
            <w:r>
              <w:rPr>
                <w:rFonts w:hint="eastAsia" w:ascii="宋体" w:hAnsi="宋体" w:eastAsia="宋体"/>
                <w:b w:val="0"/>
                <w:bCs w:val="0"/>
              </w:rPr>
              <w:t>19．辅导员考核</w:t>
            </w:r>
          </w:p>
          <w:p w14:paraId="3B951E8A">
            <w:pPr>
              <w:ind w:firstLine="420" w:firstLineChars="200"/>
              <w:rPr>
                <w:rFonts w:hint="eastAsia" w:ascii="宋体" w:hAnsi="宋体" w:eastAsia="宋体"/>
                <w:b w:val="0"/>
                <w:bCs w:val="0"/>
              </w:rPr>
            </w:pPr>
            <w:r>
              <w:rPr>
                <w:rFonts w:hint="eastAsia" w:ascii="宋体" w:hAnsi="宋体" w:eastAsia="宋体"/>
                <w:b w:val="0"/>
                <w:bCs w:val="0"/>
              </w:rPr>
              <w:t>学生处用户可通过手机端进行辅导员考核。</w:t>
            </w:r>
          </w:p>
          <w:p w14:paraId="29879082">
            <w:pPr>
              <w:ind w:firstLine="420" w:firstLineChars="200"/>
              <w:rPr>
                <w:rFonts w:hint="eastAsia" w:ascii="宋体" w:hAnsi="宋体" w:eastAsia="宋体"/>
                <w:b w:val="0"/>
                <w:bCs w:val="0"/>
              </w:rPr>
            </w:pPr>
            <w:r>
              <w:rPr>
                <w:rFonts w:hint="eastAsia" w:ascii="宋体" w:hAnsi="宋体" w:eastAsia="宋体"/>
                <w:b w:val="0"/>
                <w:bCs w:val="0"/>
              </w:rPr>
              <w:t>20．待办事宜提醒</w:t>
            </w:r>
          </w:p>
          <w:p w14:paraId="6D6976BA">
            <w:pPr>
              <w:ind w:firstLine="420" w:firstLineChars="200"/>
              <w:rPr>
                <w:rFonts w:hint="eastAsia" w:ascii="宋体" w:hAnsi="宋体" w:eastAsia="宋体"/>
                <w:b w:val="0"/>
                <w:bCs w:val="0"/>
              </w:rPr>
            </w:pPr>
            <w:r>
              <w:rPr>
                <w:rFonts w:hint="eastAsia" w:ascii="宋体" w:hAnsi="宋体" w:eastAsia="宋体"/>
                <w:b w:val="0"/>
                <w:bCs w:val="0"/>
              </w:rPr>
              <w:t>学生处用户可以通过手机端查看当前待办事宜。</w:t>
            </w:r>
          </w:p>
          <w:p w14:paraId="69A3E431">
            <w:pPr>
              <w:ind w:firstLine="420" w:firstLineChars="200"/>
              <w:rPr>
                <w:rFonts w:hint="eastAsia" w:ascii="宋体" w:hAnsi="宋体" w:eastAsia="宋体"/>
                <w:b w:val="0"/>
                <w:bCs w:val="0"/>
              </w:rPr>
            </w:pPr>
            <w:r>
              <w:rPr>
                <w:rFonts w:hint="eastAsia" w:ascii="宋体" w:hAnsi="宋体" w:eastAsia="宋体"/>
                <w:b w:val="0"/>
                <w:bCs w:val="0"/>
              </w:rPr>
              <w:t>21．网络问卷调查</w:t>
            </w:r>
          </w:p>
          <w:p w14:paraId="6D7A67A4">
            <w:pPr>
              <w:ind w:firstLine="420" w:firstLineChars="200"/>
              <w:rPr>
                <w:rFonts w:hint="eastAsia" w:ascii="宋体" w:hAnsi="宋体" w:eastAsia="宋体"/>
                <w:b w:val="0"/>
                <w:bCs w:val="0"/>
              </w:rPr>
            </w:pPr>
            <w:r>
              <w:rPr>
                <w:rFonts w:hint="eastAsia" w:ascii="宋体" w:hAnsi="宋体" w:eastAsia="宋体"/>
                <w:b w:val="0"/>
                <w:bCs w:val="0"/>
              </w:rPr>
              <w:t>学生处用户可以通过手机端发起并查看网络问卷调查。</w:t>
            </w:r>
          </w:p>
          <w:p w14:paraId="149BFEF0">
            <w:pPr>
              <w:ind w:firstLine="420" w:firstLineChars="200"/>
              <w:rPr>
                <w:rFonts w:hint="eastAsia" w:ascii="宋体" w:hAnsi="宋体" w:eastAsia="宋体"/>
                <w:b w:val="0"/>
                <w:bCs w:val="0"/>
              </w:rPr>
            </w:pPr>
            <w:r>
              <w:rPr>
                <w:rFonts w:hint="eastAsia" w:ascii="宋体" w:hAnsi="宋体" w:eastAsia="宋体"/>
                <w:b w:val="0"/>
                <w:bCs w:val="0"/>
              </w:rPr>
              <w:t>22．网络评选投票</w:t>
            </w:r>
          </w:p>
          <w:p w14:paraId="66FB4160">
            <w:pPr>
              <w:ind w:firstLine="420" w:firstLineChars="200"/>
              <w:rPr>
                <w:rFonts w:hint="eastAsia" w:ascii="宋体" w:hAnsi="宋体" w:eastAsia="宋体"/>
                <w:b w:val="0"/>
                <w:bCs w:val="0"/>
              </w:rPr>
            </w:pPr>
            <w:r>
              <w:rPr>
                <w:rFonts w:hint="eastAsia" w:ascii="宋体" w:hAnsi="宋体" w:eastAsia="宋体"/>
                <w:b w:val="0"/>
                <w:bCs w:val="0"/>
              </w:rPr>
              <w:t>学生处用户可以通过手机端发起并查看网络评选投票。</w:t>
            </w:r>
          </w:p>
          <w:p w14:paraId="64FF983E">
            <w:pPr>
              <w:ind w:firstLine="420" w:firstLineChars="200"/>
              <w:rPr>
                <w:rFonts w:hint="eastAsia" w:ascii="宋体" w:hAnsi="宋体" w:eastAsia="宋体"/>
                <w:b w:val="0"/>
                <w:bCs w:val="0"/>
              </w:rPr>
            </w:pPr>
            <w:r>
              <w:rPr>
                <w:rFonts w:hint="eastAsia" w:ascii="宋体" w:hAnsi="宋体" w:eastAsia="宋体"/>
                <w:b w:val="0"/>
                <w:bCs w:val="0"/>
              </w:rPr>
              <w:t>23．站内公示</w:t>
            </w:r>
          </w:p>
          <w:p w14:paraId="38A7777D">
            <w:pPr>
              <w:ind w:firstLine="420" w:firstLineChars="200"/>
              <w:rPr>
                <w:rFonts w:hint="eastAsia" w:ascii="宋体" w:hAnsi="宋体" w:eastAsia="宋体"/>
                <w:b w:val="0"/>
                <w:bCs w:val="0"/>
              </w:rPr>
            </w:pPr>
            <w:r>
              <w:rPr>
                <w:rFonts w:hint="eastAsia" w:ascii="宋体" w:hAnsi="宋体" w:eastAsia="宋体"/>
                <w:b w:val="0"/>
                <w:bCs w:val="0"/>
              </w:rPr>
              <w:t>学生处用户可在手机端查看相关的公示信息。</w:t>
            </w:r>
          </w:p>
          <w:p w14:paraId="009707E6">
            <w:pPr>
              <w:ind w:firstLine="420" w:firstLineChars="200"/>
              <w:rPr>
                <w:rFonts w:hint="eastAsia" w:ascii="宋体" w:hAnsi="宋体" w:eastAsia="宋体"/>
                <w:b w:val="0"/>
                <w:bCs w:val="0"/>
              </w:rPr>
            </w:pPr>
            <w:r>
              <w:rPr>
                <w:rFonts w:hint="eastAsia" w:ascii="宋体" w:hAnsi="宋体" w:eastAsia="宋体"/>
                <w:b w:val="0"/>
                <w:bCs w:val="0"/>
              </w:rPr>
              <w:t>24．站内公告（站内信息）</w:t>
            </w:r>
          </w:p>
          <w:p w14:paraId="72812098">
            <w:pPr>
              <w:ind w:firstLine="420" w:firstLineChars="200"/>
              <w:rPr>
                <w:rFonts w:hint="eastAsia" w:ascii="宋体" w:hAnsi="宋体" w:eastAsia="宋体"/>
                <w:b w:val="0"/>
                <w:bCs w:val="0"/>
              </w:rPr>
            </w:pPr>
            <w:r>
              <w:rPr>
                <w:rFonts w:hint="eastAsia" w:ascii="宋体" w:hAnsi="宋体" w:eastAsia="宋体"/>
                <w:b w:val="0"/>
                <w:bCs w:val="0"/>
              </w:rPr>
              <w:t>学生处用户可在手机端查看相关站内公告，并支持查看附件内容。</w:t>
            </w:r>
          </w:p>
          <w:p w14:paraId="27AB7B85">
            <w:pPr>
              <w:ind w:firstLine="420" w:firstLineChars="200"/>
              <w:rPr>
                <w:rFonts w:hint="eastAsia" w:ascii="宋体" w:hAnsi="宋体" w:eastAsia="宋体"/>
                <w:b w:val="0"/>
                <w:bCs w:val="0"/>
              </w:rPr>
            </w:pPr>
            <w:r>
              <w:rPr>
                <w:rFonts w:hint="eastAsia" w:ascii="宋体" w:hAnsi="宋体" w:eastAsia="宋体"/>
                <w:b w:val="0"/>
                <w:bCs w:val="0"/>
              </w:rPr>
              <w:t>25．处长信箱</w:t>
            </w:r>
          </w:p>
          <w:p w14:paraId="42447232">
            <w:pPr>
              <w:ind w:firstLine="420" w:firstLineChars="200"/>
              <w:rPr>
                <w:rFonts w:hint="eastAsia" w:ascii="宋体" w:hAnsi="宋体" w:eastAsia="宋体"/>
                <w:b w:val="0"/>
                <w:bCs w:val="0"/>
              </w:rPr>
            </w:pPr>
            <w:r>
              <w:rPr>
                <w:rFonts w:hint="eastAsia" w:ascii="宋体" w:hAnsi="宋体" w:eastAsia="宋体"/>
                <w:b w:val="0"/>
                <w:bCs w:val="0"/>
              </w:rPr>
              <w:t>学生处用户可通过手机端对学生在处长信箱中反馈的问题进行回复，回复时可选择该问题是否公开。</w:t>
            </w:r>
          </w:p>
          <w:p w14:paraId="479135E7">
            <w:pPr>
              <w:ind w:firstLine="422" w:firstLineChars="200"/>
              <w:rPr>
                <w:rFonts w:hint="eastAsia" w:ascii="宋体" w:hAnsi="宋体" w:eastAsia="宋体"/>
                <w:b/>
                <w:bCs/>
              </w:rPr>
            </w:pPr>
            <w:r>
              <w:rPr>
                <w:rFonts w:hint="eastAsia" w:ascii="宋体" w:hAnsi="宋体" w:eastAsia="宋体"/>
                <w:b/>
                <w:bCs/>
                <w:lang w:val="en-US" w:eastAsia="zh-CN"/>
              </w:rPr>
              <w:t xml:space="preserve">第三部分  </w:t>
            </w:r>
            <w:r>
              <w:rPr>
                <w:rFonts w:hint="eastAsia" w:ascii="宋体" w:hAnsi="宋体" w:eastAsia="宋体"/>
                <w:b/>
                <w:bCs/>
              </w:rPr>
              <w:t>离校系统移动端</w:t>
            </w:r>
          </w:p>
          <w:p w14:paraId="2D77A87F">
            <w:pPr>
              <w:ind w:firstLine="420" w:firstLineChars="200"/>
              <w:rPr>
                <w:rFonts w:hint="eastAsia" w:ascii="宋体" w:hAnsi="宋体" w:eastAsia="宋体"/>
                <w:b w:val="0"/>
                <w:bCs w:val="0"/>
              </w:rPr>
            </w:pPr>
            <w:r>
              <w:rPr>
                <w:rFonts w:hint="eastAsia" w:ascii="宋体" w:hAnsi="宋体" w:eastAsia="宋体"/>
                <w:b w:val="0"/>
                <w:bCs w:val="0"/>
              </w:rPr>
              <w:t>（一）学生端</w:t>
            </w:r>
          </w:p>
          <w:p w14:paraId="1EFDFDA7">
            <w:pPr>
              <w:ind w:firstLine="420" w:firstLineChars="200"/>
              <w:rPr>
                <w:rFonts w:hint="eastAsia" w:ascii="宋体" w:hAnsi="宋体" w:eastAsia="宋体"/>
                <w:b w:val="0"/>
                <w:bCs w:val="0"/>
              </w:rPr>
            </w:pPr>
            <w:r>
              <w:rPr>
                <w:rFonts w:hint="eastAsia" w:ascii="宋体" w:hAnsi="宋体" w:eastAsia="宋体"/>
                <w:b w:val="0"/>
                <w:bCs w:val="0"/>
              </w:rPr>
              <w:t>1．批次查看</w:t>
            </w:r>
          </w:p>
          <w:p w14:paraId="593CB4EF">
            <w:pPr>
              <w:ind w:firstLine="420" w:firstLineChars="200"/>
              <w:rPr>
                <w:rFonts w:hint="eastAsia" w:ascii="宋体" w:hAnsi="宋体" w:eastAsia="宋体"/>
                <w:b w:val="0"/>
                <w:bCs w:val="0"/>
              </w:rPr>
            </w:pPr>
            <w:r>
              <w:rPr>
                <w:rFonts w:hint="eastAsia" w:ascii="宋体" w:hAnsi="宋体" w:eastAsia="宋体"/>
                <w:b w:val="0"/>
                <w:bCs w:val="0"/>
              </w:rPr>
              <w:t>查看个人所处离校批次，及离校办理时间阶段。</w:t>
            </w:r>
          </w:p>
          <w:p w14:paraId="6A446816">
            <w:pPr>
              <w:ind w:firstLine="420" w:firstLineChars="200"/>
              <w:rPr>
                <w:rFonts w:hint="eastAsia" w:ascii="宋体" w:hAnsi="宋体" w:eastAsia="宋体"/>
                <w:b w:val="0"/>
                <w:bCs w:val="0"/>
              </w:rPr>
            </w:pPr>
            <w:r>
              <w:rPr>
                <w:rFonts w:hint="eastAsia" w:ascii="宋体" w:hAnsi="宋体" w:eastAsia="宋体"/>
                <w:b w:val="0"/>
                <w:bCs w:val="0"/>
              </w:rPr>
              <w:t>2．离校公告</w:t>
            </w:r>
          </w:p>
          <w:p w14:paraId="3CC56175">
            <w:pPr>
              <w:ind w:firstLine="420" w:firstLineChars="200"/>
              <w:rPr>
                <w:rFonts w:hint="eastAsia" w:ascii="宋体" w:hAnsi="宋体" w:eastAsia="宋体"/>
                <w:b w:val="0"/>
                <w:bCs w:val="0"/>
              </w:rPr>
            </w:pPr>
            <w:r>
              <w:rPr>
                <w:rFonts w:hint="eastAsia" w:ascii="宋体" w:hAnsi="宋体" w:eastAsia="宋体"/>
                <w:b w:val="0"/>
                <w:bCs w:val="0"/>
              </w:rPr>
              <w:t>查看学校相关离校公告。</w:t>
            </w:r>
          </w:p>
          <w:p w14:paraId="4FCFF92C">
            <w:pPr>
              <w:ind w:firstLine="420" w:firstLineChars="200"/>
              <w:rPr>
                <w:rFonts w:hint="eastAsia" w:ascii="宋体" w:hAnsi="宋体" w:eastAsia="宋体"/>
                <w:b w:val="0"/>
                <w:bCs w:val="0"/>
              </w:rPr>
            </w:pPr>
            <w:r>
              <w:rPr>
                <w:rFonts w:hint="eastAsia" w:ascii="宋体" w:hAnsi="宋体" w:eastAsia="宋体"/>
                <w:b w:val="0"/>
                <w:bCs w:val="0"/>
              </w:rPr>
              <w:t>3．本人离校单</w:t>
            </w:r>
          </w:p>
          <w:p w14:paraId="6A5F9924">
            <w:pPr>
              <w:ind w:firstLine="420" w:firstLineChars="200"/>
              <w:rPr>
                <w:rFonts w:hint="eastAsia" w:ascii="宋体" w:hAnsi="宋体" w:eastAsia="宋体"/>
                <w:b w:val="0"/>
                <w:bCs w:val="0"/>
              </w:rPr>
            </w:pPr>
            <w:r>
              <w:rPr>
                <w:rFonts w:hint="eastAsia" w:ascii="宋体" w:hAnsi="宋体" w:eastAsia="宋体"/>
                <w:b w:val="0"/>
                <w:bCs w:val="0"/>
              </w:rPr>
              <w:t>查看个人离校办理单，及各个办理阶段的状态，支持生成离校办理二维码，教师扫码办理离校业务。</w:t>
            </w:r>
          </w:p>
          <w:p w14:paraId="26440076">
            <w:pPr>
              <w:ind w:firstLine="420" w:firstLineChars="200"/>
              <w:rPr>
                <w:rFonts w:hint="eastAsia" w:ascii="宋体" w:hAnsi="宋体" w:eastAsia="宋体"/>
                <w:b w:val="0"/>
                <w:bCs w:val="0"/>
              </w:rPr>
            </w:pPr>
            <w:r>
              <w:rPr>
                <w:rFonts w:hint="eastAsia" w:ascii="宋体" w:hAnsi="宋体" w:eastAsia="宋体"/>
                <w:b w:val="0"/>
                <w:bCs w:val="0"/>
              </w:rPr>
              <w:t>（二）管理用户端</w:t>
            </w:r>
          </w:p>
          <w:p w14:paraId="77A139AE">
            <w:pPr>
              <w:ind w:firstLine="420" w:firstLineChars="200"/>
              <w:rPr>
                <w:rFonts w:hint="eastAsia" w:ascii="宋体" w:hAnsi="宋体" w:eastAsia="宋体"/>
                <w:b w:val="0"/>
                <w:bCs w:val="0"/>
              </w:rPr>
            </w:pPr>
            <w:r>
              <w:rPr>
                <w:rFonts w:hint="eastAsia" w:ascii="宋体" w:hAnsi="宋体" w:eastAsia="宋体"/>
                <w:b w:val="0"/>
                <w:bCs w:val="0"/>
              </w:rPr>
              <w:t>1．离校进度查看</w:t>
            </w:r>
          </w:p>
          <w:p w14:paraId="1E328991">
            <w:pPr>
              <w:ind w:firstLine="420" w:firstLineChars="200"/>
              <w:rPr>
                <w:rFonts w:hint="eastAsia" w:ascii="宋体" w:hAnsi="宋体" w:eastAsia="宋体"/>
                <w:b w:val="0"/>
                <w:bCs w:val="0"/>
              </w:rPr>
            </w:pPr>
            <w:r>
              <w:rPr>
                <w:rFonts w:hint="eastAsia" w:ascii="宋体" w:hAnsi="宋体" w:eastAsia="宋体"/>
                <w:b w:val="0"/>
                <w:bCs w:val="0"/>
              </w:rPr>
              <w:t>支持查看全校、各院的离校进度情况。</w:t>
            </w:r>
          </w:p>
          <w:p w14:paraId="7DE1D1E6">
            <w:pPr>
              <w:ind w:firstLine="420" w:firstLineChars="200"/>
              <w:rPr>
                <w:rFonts w:hint="eastAsia" w:ascii="宋体" w:hAnsi="宋体" w:eastAsia="宋体"/>
                <w:b w:val="0"/>
                <w:bCs w:val="0"/>
              </w:rPr>
            </w:pPr>
            <w:r>
              <w:rPr>
                <w:rFonts w:hint="eastAsia" w:ascii="宋体" w:hAnsi="宋体" w:eastAsia="宋体"/>
                <w:b w:val="0"/>
                <w:bCs w:val="0"/>
              </w:rPr>
              <w:t>2．离校公告</w:t>
            </w:r>
          </w:p>
          <w:p w14:paraId="0D1DA4A8">
            <w:pPr>
              <w:ind w:firstLine="420" w:firstLineChars="200"/>
              <w:rPr>
                <w:rFonts w:hint="eastAsia" w:ascii="宋体" w:hAnsi="宋体" w:eastAsia="宋体"/>
                <w:b w:val="0"/>
                <w:bCs w:val="0"/>
              </w:rPr>
            </w:pPr>
            <w:r>
              <w:rPr>
                <w:rFonts w:hint="eastAsia" w:ascii="宋体" w:hAnsi="宋体" w:eastAsia="宋体"/>
                <w:b w:val="0"/>
                <w:bCs w:val="0"/>
              </w:rPr>
              <w:t>管理学校相关离校公告。</w:t>
            </w:r>
          </w:p>
          <w:p w14:paraId="09AB9EA4">
            <w:pPr>
              <w:ind w:firstLine="420" w:firstLineChars="200"/>
              <w:rPr>
                <w:rFonts w:hint="eastAsia" w:ascii="宋体" w:hAnsi="宋体" w:eastAsia="宋体"/>
                <w:b w:val="0"/>
                <w:bCs w:val="0"/>
              </w:rPr>
            </w:pPr>
            <w:r>
              <w:rPr>
                <w:rFonts w:hint="eastAsia" w:ascii="宋体" w:hAnsi="宋体" w:eastAsia="宋体"/>
                <w:b w:val="0"/>
                <w:bCs w:val="0"/>
              </w:rPr>
              <w:t>3．离校办理</w:t>
            </w:r>
          </w:p>
          <w:p w14:paraId="5E6989BC">
            <w:pPr>
              <w:ind w:firstLine="420" w:firstLineChars="200"/>
              <w:rPr>
                <w:rFonts w:hint="eastAsia" w:ascii="宋体" w:hAnsi="宋体" w:eastAsia="宋体"/>
                <w:b w:val="0"/>
                <w:bCs w:val="0"/>
              </w:rPr>
            </w:pPr>
            <w:r>
              <w:rPr>
                <w:rFonts w:hint="eastAsia" w:ascii="宋体" w:hAnsi="宋体" w:eastAsia="宋体"/>
                <w:b w:val="0"/>
                <w:bCs w:val="0"/>
              </w:rPr>
              <w:t>支持通过扫描学生离校单二维码办理离校业务。</w:t>
            </w:r>
          </w:p>
          <w:p w14:paraId="0564D84E">
            <w:pPr>
              <w:ind w:firstLine="422" w:firstLineChars="200"/>
              <w:rPr>
                <w:rFonts w:hint="eastAsia" w:ascii="宋体" w:hAnsi="宋体" w:eastAsia="宋体"/>
                <w:b/>
                <w:bCs/>
              </w:rPr>
            </w:pPr>
            <w:r>
              <w:rPr>
                <w:rFonts w:hint="eastAsia" w:ascii="宋体" w:hAnsi="宋体" w:eastAsia="宋体"/>
                <w:b/>
                <w:bCs/>
                <w:lang w:val="en-US" w:eastAsia="zh-CN"/>
              </w:rPr>
              <w:t xml:space="preserve">第四部分  </w:t>
            </w:r>
            <w:r>
              <w:rPr>
                <w:rFonts w:hint="eastAsia" w:ascii="宋体" w:hAnsi="宋体" w:eastAsia="宋体"/>
                <w:b/>
                <w:bCs/>
              </w:rPr>
              <w:t>质保服务</w:t>
            </w:r>
          </w:p>
          <w:p w14:paraId="5ABDC081">
            <w:pPr>
              <w:ind w:firstLine="420" w:firstLineChars="200"/>
              <w:rPr>
                <w:rFonts w:hint="eastAsia" w:ascii="宋体" w:hAnsi="宋体" w:eastAsia="宋体"/>
                <w:b w:val="0"/>
                <w:bCs w:val="0"/>
              </w:rPr>
            </w:pPr>
            <w:r>
              <w:rPr>
                <w:rFonts w:hint="eastAsia" w:ascii="宋体" w:hAnsi="宋体" w:eastAsia="宋体"/>
                <w:b w:val="0"/>
                <w:bCs w:val="0"/>
              </w:rPr>
              <w:t>需提供系统验收合格后的三年原厂质保服务。</w:t>
            </w:r>
          </w:p>
          <w:p w14:paraId="3C8F0C00">
            <w:r>
              <w:rPr>
                <w:rFonts w:hint="eastAsia"/>
              </w:rPr>
              <w:t>三</w:t>
            </w:r>
            <w:r>
              <w:t>、服务</w:t>
            </w:r>
            <w:r>
              <w:rPr>
                <w:rFonts w:hint="eastAsia"/>
              </w:rPr>
              <w:t xml:space="preserve">要求 </w:t>
            </w:r>
          </w:p>
          <w:p w14:paraId="75E01DEB">
            <w:pPr>
              <w:ind w:firstLine="420" w:firstLineChars="200"/>
              <w:rPr>
                <w:rFonts w:hint="eastAsia" w:ascii="宋体" w:hAnsi="宋体" w:eastAsia="宋体"/>
                <w:b w:val="0"/>
                <w:bCs w:val="0"/>
              </w:rPr>
            </w:pPr>
            <w:r>
              <w:rPr>
                <w:rFonts w:hint="eastAsia" w:ascii="宋体" w:hAnsi="宋体" w:eastAsia="宋体"/>
                <w:b w:val="0"/>
                <w:bCs w:val="0"/>
              </w:rPr>
              <w:t>1、供应商中标之后，应立即成立项目团队，项目团队主要成员和负责人应有高校类似项目部署实施经验。项目团队须主动线下联络相关业务管理和使用部门，落实南京中医药大学具体需求。投标人需明确本项目实施队伍的人员架构与技术实力，项目经理、主要技术负责人需具备类似项目的实施经验，开发人员、驻场实施人员的数量、项目实施经历等也需要明确提供。实施期间，配备项目经理、实施人员及至少1名专属支持我校学工一体化平台手机端扩建项目的服务人员。</w:t>
            </w:r>
          </w:p>
          <w:p w14:paraId="0FE770E4">
            <w:pPr>
              <w:ind w:firstLine="420" w:firstLineChars="200"/>
              <w:rPr>
                <w:rFonts w:hint="eastAsia" w:ascii="宋体" w:hAnsi="宋体" w:eastAsia="宋体"/>
                <w:b w:val="0"/>
                <w:bCs w:val="0"/>
              </w:rPr>
            </w:pPr>
            <w:r>
              <w:rPr>
                <w:rFonts w:hint="eastAsia" w:ascii="宋体" w:hAnsi="宋体" w:eastAsia="宋体"/>
                <w:b w:val="0"/>
                <w:bCs w:val="0"/>
              </w:rPr>
              <w:t>2、本次采购项目报价包括软件产品（包括项目开发实施过程中所需的第三方产品（数据库、中间件等内容）以及乙方自有产品的报价）、开发实施、数据采集与加工、实现本项目功能所需要的第三方软件及接口升级改造、项目涉及的设备、劳务、制作、维护、升级、培训、委托第三方的安全评测、评估、保险、利润、税金、报验、人员、交通、食宿、加班、人员签证、工作许可证、验收、检测等其他一切系统运行合理必须的费用。</w:t>
            </w:r>
          </w:p>
          <w:p w14:paraId="5A4FBA35">
            <w:pPr>
              <w:ind w:firstLine="420" w:firstLineChars="200"/>
              <w:rPr>
                <w:rFonts w:hint="eastAsia" w:ascii="宋体" w:hAnsi="宋体" w:eastAsia="宋体"/>
                <w:b w:val="0"/>
                <w:bCs w:val="0"/>
              </w:rPr>
            </w:pPr>
            <w:r>
              <w:rPr>
                <w:rFonts w:hint="eastAsia" w:ascii="宋体" w:hAnsi="宋体" w:eastAsia="宋体"/>
                <w:b w:val="0"/>
                <w:bCs w:val="0"/>
              </w:rPr>
              <w:t>3、响应服务：对于售后服务请求，60分钟内在线响应，常规技术故障应在12小时内解决，24小时解决不了的须到现场支持。</w:t>
            </w:r>
          </w:p>
          <w:p w14:paraId="0AEE5767">
            <w:pPr>
              <w:ind w:firstLine="420" w:firstLineChars="200"/>
              <w:rPr>
                <w:rFonts w:hint="eastAsia" w:ascii="宋体" w:hAnsi="宋体" w:eastAsia="宋体"/>
                <w:b w:val="0"/>
                <w:bCs w:val="0"/>
              </w:rPr>
            </w:pPr>
            <w:r>
              <w:rPr>
                <w:rFonts w:hint="eastAsia" w:ascii="宋体" w:hAnsi="宋体" w:eastAsia="宋体"/>
                <w:b w:val="0"/>
                <w:bCs w:val="0"/>
              </w:rPr>
              <w:t>4、升级服务：在质保期间供应商须免费为采购人提供缺陷修改，功能优化，运行保障等技术支持服务。提供7x24小时的技术支持响应，为普通教师用户利用QQ群等方式提供系统使用帮助和指导。质保服务期内应收集用户意见，迭代产品优化用户体验。利用自动化系统进行应用性能监控，保证系统运行的稳定性。无法远程解决的问题（包括但不限于BUG修复、漏洞修补、系统意外等），须安排人员到达现场，遇特殊故障，双方在约定时间内解决。与项目系统相关的操作系统、运行环境、附属第三方软件、备份、备份恢复的部署、调优、日常维护、漏洞修补均须提供完善的技术支持。定期以远程协助、上门回访等方式，了解交流系统运行状态。</w:t>
            </w:r>
          </w:p>
          <w:p w14:paraId="14A74CAF">
            <w:pPr>
              <w:ind w:firstLine="420" w:firstLineChars="200"/>
              <w:rPr>
                <w:rFonts w:hint="eastAsia" w:ascii="宋体" w:hAnsi="宋体" w:eastAsia="宋体"/>
                <w:b w:val="0"/>
                <w:bCs w:val="0"/>
              </w:rPr>
            </w:pPr>
            <w:r>
              <w:rPr>
                <w:rFonts w:hint="eastAsia" w:ascii="宋体" w:hAnsi="宋体" w:eastAsia="宋体"/>
                <w:b w:val="0"/>
                <w:bCs w:val="0"/>
              </w:rPr>
              <w:t>5、培训服务：培训贯穿于整个项目的实施过程中，包括项目的准备、安装调试及系统运行的全过程。供应商须按照南京中医药大学要求分用户角色编写培训教材，包括：Word版操作手册、PPT教材和使用视频，组织不少于1次的集中培训，其中针对系统关键用户的培训，不限次数。培训时间、内容、人员、期次等在执行过程中根据南京中医药大学意见进行安排。培训内容包括应用软件部署实施培训、应用软件操作使用培训和应用软件运行维护培训等。</w:t>
            </w:r>
          </w:p>
          <w:p w14:paraId="31B1919B">
            <w:pPr>
              <w:ind w:firstLine="420" w:firstLineChars="200"/>
              <w:rPr>
                <w:rFonts w:hint="eastAsia" w:ascii="宋体" w:hAnsi="宋体" w:eastAsia="宋体"/>
                <w:b w:val="0"/>
                <w:bCs w:val="0"/>
              </w:rPr>
            </w:pPr>
            <w:r>
              <w:rPr>
                <w:rFonts w:hint="eastAsia" w:ascii="宋体" w:hAnsi="宋体" w:eastAsia="宋体"/>
                <w:b w:val="0"/>
                <w:bCs w:val="0"/>
              </w:rPr>
              <w:t>6、投标人应向南京中医药大学提交完整的项目验收方案和完整、清晰、准确、汇集成册的技术文档、管理文档等资料，包括但不限于以下：</w:t>
            </w:r>
          </w:p>
          <w:p w14:paraId="4BDB9C21">
            <w:pPr>
              <w:ind w:firstLine="420" w:firstLineChars="200"/>
              <w:rPr>
                <w:rFonts w:hint="eastAsia" w:ascii="宋体" w:hAnsi="宋体" w:eastAsia="宋体"/>
                <w:b w:val="0"/>
                <w:bCs w:val="0"/>
              </w:rPr>
            </w:pPr>
            <w:r>
              <w:rPr>
                <w:rFonts w:hint="eastAsia" w:ascii="宋体" w:hAnsi="宋体" w:eastAsia="宋体"/>
                <w:b w:val="0"/>
                <w:bCs w:val="0"/>
              </w:rPr>
              <w:t>（1）可运行的系统（安装光盘，如有）。</w:t>
            </w:r>
          </w:p>
          <w:p w14:paraId="452F28D6">
            <w:pPr>
              <w:ind w:firstLine="420" w:firstLineChars="200"/>
              <w:rPr>
                <w:rFonts w:hint="eastAsia" w:ascii="宋体" w:hAnsi="宋体" w:eastAsia="宋体"/>
                <w:b w:val="0"/>
                <w:bCs w:val="0"/>
              </w:rPr>
            </w:pPr>
            <w:r>
              <w:rPr>
                <w:rFonts w:hint="eastAsia" w:ascii="宋体" w:hAnsi="宋体" w:eastAsia="宋体"/>
                <w:b w:val="0"/>
                <w:bCs w:val="0"/>
              </w:rPr>
              <w:t>（2）技术文档：包括软件产品开发中的各种技术文档，如项目实施方案书、系统部署手册、项目平台环境配置说明书、系统设计说明、数据库设计方案、数据库说明书、数据结构文档、数据字典、数据字典对应表和数据对接接口、系统接口规格说明书和接口文档、软件工具清单、业务需求采集与分析文档、需求说明书、系统功能与性能测试报告、测试与运行报告、用户培训材料、系统维护手册、备份恢复手册、用户操作手册、系统集成接口说明书等。</w:t>
            </w:r>
          </w:p>
          <w:p w14:paraId="52994782">
            <w:pPr>
              <w:ind w:firstLine="420" w:firstLineChars="200"/>
              <w:rPr>
                <w:rFonts w:hint="eastAsia"/>
              </w:rPr>
            </w:pPr>
            <w:r>
              <w:rPr>
                <w:rFonts w:hint="eastAsia" w:ascii="宋体" w:hAnsi="宋体" w:eastAsia="宋体"/>
                <w:b w:val="0"/>
                <w:bCs w:val="0"/>
              </w:rPr>
              <w:t>（3）管理文档：包括项目开发中的一些工作文档，如：项目实施计划、报告、讨论纲要、会议记录、项目总结报告等。</w:t>
            </w:r>
          </w:p>
        </w:tc>
      </w:tr>
    </w:tbl>
    <w:p w14:paraId="3FD996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zNTE1ZDgyOGMzYzFkNmJmNjYxN2JlMDllODBiN2YifQ=="/>
  </w:docVars>
  <w:rsids>
    <w:rsidRoot w:val="009917FC"/>
    <w:rsid w:val="00000E36"/>
    <w:rsid w:val="000025BE"/>
    <w:rsid w:val="00022015"/>
    <w:rsid w:val="000256E1"/>
    <w:rsid w:val="00052BD8"/>
    <w:rsid w:val="00060AE7"/>
    <w:rsid w:val="00060E5F"/>
    <w:rsid w:val="00077372"/>
    <w:rsid w:val="0008577F"/>
    <w:rsid w:val="000B3464"/>
    <w:rsid w:val="000C7A2A"/>
    <w:rsid w:val="000F55E9"/>
    <w:rsid w:val="0010168B"/>
    <w:rsid w:val="00101889"/>
    <w:rsid w:val="0011746F"/>
    <w:rsid w:val="0013317F"/>
    <w:rsid w:val="00135E6B"/>
    <w:rsid w:val="0016221B"/>
    <w:rsid w:val="001752C3"/>
    <w:rsid w:val="00185788"/>
    <w:rsid w:val="001A011B"/>
    <w:rsid w:val="001C5780"/>
    <w:rsid w:val="00201D06"/>
    <w:rsid w:val="0020204C"/>
    <w:rsid w:val="00202F4B"/>
    <w:rsid w:val="0020673D"/>
    <w:rsid w:val="0020776C"/>
    <w:rsid w:val="00226036"/>
    <w:rsid w:val="00231125"/>
    <w:rsid w:val="002545AC"/>
    <w:rsid w:val="00255FC5"/>
    <w:rsid w:val="002754FF"/>
    <w:rsid w:val="002772D6"/>
    <w:rsid w:val="00292D6F"/>
    <w:rsid w:val="002A5AFF"/>
    <w:rsid w:val="002C0E10"/>
    <w:rsid w:val="002E5CD0"/>
    <w:rsid w:val="00314666"/>
    <w:rsid w:val="00321CAF"/>
    <w:rsid w:val="003372BD"/>
    <w:rsid w:val="00380CCC"/>
    <w:rsid w:val="003A0222"/>
    <w:rsid w:val="003B117C"/>
    <w:rsid w:val="003B38F5"/>
    <w:rsid w:val="003C2FD3"/>
    <w:rsid w:val="003D6F13"/>
    <w:rsid w:val="003F005C"/>
    <w:rsid w:val="00400491"/>
    <w:rsid w:val="004059E6"/>
    <w:rsid w:val="004129C5"/>
    <w:rsid w:val="004444A7"/>
    <w:rsid w:val="00444AD0"/>
    <w:rsid w:val="00454E0F"/>
    <w:rsid w:val="004657B7"/>
    <w:rsid w:val="004826C1"/>
    <w:rsid w:val="004835D7"/>
    <w:rsid w:val="00490DE1"/>
    <w:rsid w:val="004B773F"/>
    <w:rsid w:val="004E0031"/>
    <w:rsid w:val="00510504"/>
    <w:rsid w:val="00524342"/>
    <w:rsid w:val="00524459"/>
    <w:rsid w:val="00532CA3"/>
    <w:rsid w:val="0053582F"/>
    <w:rsid w:val="00543FBF"/>
    <w:rsid w:val="005445D5"/>
    <w:rsid w:val="005508BC"/>
    <w:rsid w:val="0056583E"/>
    <w:rsid w:val="005772BA"/>
    <w:rsid w:val="005B435E"/>
    <w:rsid w:val="005E38F0"/>
    <w:rsid w:val="00610553"/>
    <w:rsid w:val="0062049E"/>
    <w:rsid w:val="0068033E"/>
    <w:rsid w:val="00680C55"/>
    <w:rsid w:val="00687A34"/>
    <w:rsid w:val="00692DA2"/>
    <w:rsid w:val="006A03F5"/>
    <w:rsid w:val="006B1524"/>
    <w:rsid w:val="006B2E57"/>
    <w:rsid w:val="006B6A1E"/>
    <w:rsid w:val="006C3DF1"/>
    <w:rsid w:val="006D3FA8"/>
    <w:rsid w:val="006F10B6"/>
    <w:rsid w:val="006F1A71"/>
    <w:rsid w:val="00710DC5"/>
    <w:rsid w:val="0071182F"/>
    <w:rsid w:val="00712CFF"/>
    <w:rsid w:val="00731201"/>
    <w:rsid w:val="00751E01"/>
    <w:rsid w:val="00766864"/>
    <w:rsid w:val="00772B62"/>
    <w:rsid w:val="0077392A"/>
    <w:rsid w:val="00773F12"/>
    <w:rsid w:val="00775A94"/>
    <w:rsid w:val="00791193"/>
    <w:rsid w:val="007A3926"/>
    <w:rsid w:val="007A681C"/>
    <w:rsid w:val="007C0E4C"/>
    <w:rsid w:val="007E18D2"/>
    <w:rsid w:val="007E7B6D"/>
    <w:rsid w:val="007E7FD8"/>
    <w:rsid w:val="00832CE2"/>
    <w:rsid w:val="008515BB"/>
    <w:rsid w:val="0085369C"/>
    <w:rsid w:val="00862B9C"/>
    <w:rsid w:val="008630C0"/>
    <w:rsid w:val="008B0D21"/>
    <w:rsid w:val="008D0E51"/>
    <w:rsid w:val="008D5659"/>
    <w:rsid w:val="00942F59"/>
    <w:rsid w:val="0094665F"/>
    <w:rsid w:val="00951B48"/>
    <w:rsid w:val="00952EA8"/>
    <w:rsid w:val="00965357"/>
    <w:rsid w:val="009917FC"/>
    <w:rsid w:val="00996922"/>
    <w:rsid w:val="009A634F"/>
    <w:rsid w:val="009D32C4"/>
    <w:rsid w:val="00A27DB7"/>
    <w:rsid w:val="00A30109"/>
    <w:rsid w:val="00A74EFD"/>
    <w:rsid w:val="00A7772A"/>
    <w:rsid w:val="00A837E8"/>
    <w:rsid w:val="00A921A9"/>
    <w:rsid w:val="00AB3E49"/>
    <w:rsid w:val="00AC042C"/>
    <w:rsid w:val="00AC7A8F"/>
    <w:rsid w:val="00AE346C"/>
    <w:rsid w:val="00B01943"/>
    <w:rsid w:val="00B33681"/>
    <w:rsid w:val="00B617DB"/>
    <w:rsid w:val="00B67E72"/>
    <w:rsid w:val="00B8301E"/>
    <w:rsid w:val="00B87837"/>
    <w:rsid w:val="00BB0257"/>
    <w:rsid w:val="00BB297B"/>
    <w:rsid w:val="00BB601E"/>
    <w:rsid w:val="00BD796F"/>
    <w:rsid w:val="00BF5F67"/>
    <w:rsid w:val="00C045F2"/>
    <w:rsid w:val="00C16DB2"/>
    <w:rsid w:val="00C501F6"/>
    <w:rsid w:val="00C53817"/>
    <w:rsid w:val="00C65EBB"/>
    <w:rsid w:val="00C91499"/>
    <w:rsid w:val="00CD068E"/>
    <w:rsid w:val="00CF05DF"/>
    <w:rsid w:val="00D0001A"/>
    <w:rsid w:val="00D04934"/>
    <w:rsid w:val="00D14890"/>
    <w:rsid w:val="00D238F1"/>
    <w:rsid w:val="00D3669A"/>
    <w:rsid w:val="00D5564A"/>
    <w:rsid w:val="00D718FC"/>
    <w:rsid w:val="00D90DAB"/>
    <w:rsid w:val="00DB064C"/>
    <w:rsid w:val="00DB093C"/>
    <w:rsid w:val="00DB119C"/>
    <w:rsid w:val="00DC7C36"/>
    <w:rsid w:val="00DD46D6"/>
    <w:rsid w:val="00DD5AED"/>
    <w:rsid w:val="00DD7401"/>
    <w:rsid w:val="00DE4067"/>
    <w:rsid w:val="00DE53FB"/>
    <w:rsid w:val="00E13E3D"/>
    <w:rsid w:val="00E85A66"/>
    <w:rsid w:val="00E9242E"/>
    <w:rsid w:val="00E950BE"/>
    <w:rsid w:val="00EC546A"/>
    <w:rsid w:val="00ED451C"/>
    <w:rsid w:val="00EE2C97"/>
    <w:rsid w:val="00F066A2"/>
    <w:rsid w:val="00F06A8F"/>
    <w:rsid w:val="00F1542B"/>
    <w:rsid w:val="00F64A89"/>
    <w:rsid w:val="00F710F1"/>
    <w:rsid w:val="00F84F16"/>
    <w:rsid w:val="00FA26E2"/>
    <w:rsid w:val="00FB02D3"/>
    <w:rsid w:val="00FB40E8"/>
    <w:rsid w:val="00FB4DB7"/>
    <w:rsid w:val="00FB6A6C"/>
    <w:rsid w:val="00FB734A"/>
    <w:rsid w:val="00FD71FE"/>
    <w:rsid w:val="00FE3498"/>
    <w:rsid w:val="00FE40A2"/>
    <w:rsid w:val="025D55C5"/>
    <w:rsid w:val="03BC07DE"/>
    <w:rsid w:val="05CB2462"/>
    <w:rsid w:val="07465DF0"/>
    <w:rsid w:val="08D1099C"/>
    <w:rsid w:val="13315001"/>
    <w:rsid w:val="1A3B7CEC"/>
    <w:rsid w:val="1DD2341D"/>
    <w:rsid w:val="1E117218"/>
    <w:rsid w:val="21536DD7"/>
    <w:rsid w:val="21C53C9B"/>
    <w:rsid w:val="22F54D73"/>
    <w:rsid w:val="23BA71AA"/>
    <w:rsid w:val="2C82575A"/>
    <w:rsid w:val="2ECF5385"/>
    <w:rsid w:val="33EB236F"/>
    <w:rsid w:val="34244265"/>
    <w:rsid w:val="393B64D1"/>
    <w:rsid w:val="399A07CC"/>
    <w:rsid w:val="3CEB6C51"/>
    <w:rsid w:val="411E49D3"/>
    <w:rsid w:val="440960EB"/>
    <w:rsid w:val="48D073B7"/>
    <w:rsid w:val="4A801779"/>
    <w:rsid w:val="4EC3290C"/>
    <w:rsid w:val="53AA63E5"/>
    <w:rsid w:val="56B23ED5"/>
    <w:rsid w:val="58365CAB"/>
    <w:rsid w:val="5A7304E1"/>
    <w:rsid w:val="5B0F350D"/>
    <w:rsid w:val="5B4C67C7"/>
    <w:rsid w:val="5C367073"/>
    <w:rsid w:val="5C840725"/>
    <w:rsid w:val="5D267B12"/>
    <w:rsid w:val="5FBC7B73"/>
    <w:rsid w:val="60AE0C4D"/>
    <w:rsid w:val="62F44105"/>
    <w:rsid w:val="68DC7272"/>
    <w:rsid w:val="697B6C18"/>
    <w:rsid w:val="6B662E16"/>
    <w:rsid w:val="6EB57D37"/>
    <w:rsid w:val="722D5109"/>
    <w:rsid w:val="7BBF39EC"/>
    <w:rsid w:val="7E1E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theme="minorBidi"/>
      <w:b/>
      <w:bCs/>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南京中医药大学</Company>
  <Pages>8</Pages>
  <Words>6225</Words>
  <Characters>6309</Characters>
  <Lines>1</Lines>
  <Paragraphs>1</Paragraphs>
  <TotalTime>1</TotalTime>
  <ScaleCrop>false</ScaleCrop>
  <LinksUpToDate>false</LinksUpToDate>
  <CharactersWithSpaces>6318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2024-10-16T07:18:00Z</dcterms:created>
  <dc:creator>汤凡</dc:creator>
  <cp:lastModifiedBy>林沫</cp:lastModifiedBy>
  <cp:lastPrinted>2024-11-28T13:43:00Z</cp:lastPrinted>
  <dcterms:modified xsi:type="dcterms:W3CDTF">2025-06-03T03:31:25Z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F9C0713C61834232B7D72B165D0AAEA8_13</vt:lpwstr>
  </property>
  <property fmtid="{D5CDD505-2E9C-101B-9397-08002B2CF9AE}" pid="4" name="KSOTemplateDocerSaveRecord">
    <vt:lpwstr>eyJoZGlkIjoiZGE2Mjg2YTZkZTMyMTYwY2M1OTQ5YzJlN2MyYmRjOGEiLCJ1c2VySWQiOiIzMzk4MTgxNTgifQ==</vt:lpwstr>
  </property>
</Properties>
</file>