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P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FC370A"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665F19" w:rsidRDefault="00665F19" w:rsidP="00665F19">
            <w:r w:rsidRPr="00665F19">
              <w:rPr>
                <w:rFonts w:hint="eastAsia"/>
              </w:rPr>
              <w:t>BTA23</w:t>
            </w:r>
            <w:r w:rsidRPr="00665F19">
              <w:t>1</w:t>
            </w:r>
            <w:r w:rsidRPr="00665F19">
              <w:rPr>
                <w:rFonts w:hint="eastAsia"/>
              </w:rPr>
              <w:t>手动叉车秤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665F19" w:rsidP="009917F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665F19" w:rsidRDefault="00665F19" w:rsidP="00D36F77">
            <w:pPr>
              <w:rPr>
                <w:rFonts w:asciiTheme="minorHAnsi" w:eastAsiaTheme="minorEastAsia" w:hAnsiTheme="minorHAnsi"/>
                <w:sz w:val="21"/>
                <w:szCs w:val="22"/>
              </w:rPr>
            </w:pPr>
            <w:r>
              <w:rPr>
                <w:rFonts w:hint="eastAsia"/>
              </w:rPr>
              <w:t>梅特勒-托利多555A</w:t>
            </w:r>
          </w:p>
        </w:tc>
      </w:tr>
      <w:tr w:rsidR="009917FC" w:rsidRPr="009917FC" w:rsidTr="00837AF9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665F19" w:rsidP="00665F19">
            <w:pPr>
              <w:ind w:firstLineChars="200" w:firstLine="480"/>
            </w:pPr>
            <w:r>
              <w:t>用于</w:t>
            </w:r>
            <w:r>
              <w:rPr>
                <w:rFonts w:hint="eastAsia"/>
              </w:rPr>
              <w:t>中试</w:t>
            </w:r>
            <w:r w:rsidR="00690F5A" w:rsidRPr="00643F60">
              <w:t>实验室</w:t>
            </w:r>
            <w:r>
              <w:rPr>
                <w:rFonts w:hint="eastAsia"/>
              </w:rPr>
              <w:t>的物料</w:t>
            </w:r>
            <w:r w:rsidR="00E37C83">
              <w:rPr>
                <w:rFonts w:hint="eastAsia"/>
              </w:rPr>
              <w:t>称</w:t>
            </w:r>
            <w:r>
              <w:rPr>
                <w:rFonts w:hint="eastAsia"/>
              </w:rPr>
              <w:t>重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E37C83" w:rsidRPr="00E37C83" w:rsidRDefault="00E37C83" w:rsidP="00E37C83">
            <w:pPr>
              <w:spacing w:line="276" w:lineRule="auto"/>
              <w:rPr>
                <w:b/>
              </w:rPr>
            </w:pPr>
            <w:r w:rsidRPr="00E37C83">
              <w:rPr>
                <w:rFonts w:hint="eastAsia"/>
                <w:b/>
              </w:rPr>
              <w:t>秤体：</w:t>
            </w:r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称量范围</w:t>
            </w:r>
            <w:r>
              <w:rPr>
                <w:rFonts w:hint="eastAsia"/>
              </w:rPr>
              <w:t>：</w:t>
            </w:r>
            <w:r w:rsidR="005E3C2C">
              <w:rPr>
                <w:rFonts w:hint="eastAsia"/>
              </w:rPr>
              <w:t>能达到</w:t>
            </w:r>
            <w:r w:rsidRPr="00665F19">
              <w:t>2t</w:t>
            </w:r>
            <w:r>
              <w:rPr>
                <w:rFonts w:hint="eastAsia"/>
              </w:rPr>
              <w:t>；</w:t>
            </w:r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工作温度</w:t>
            </w:r>
            <w:r>
              <w:rPr>
                <w:rFonts w:hint="eastAsia"/>
              </w:rPr>
              <w:t>：</w:t>
            </w:r>
            <w:r w:rsidRPr="00665F19">
              <w:t>-10ºC</w:t>
            </w:r>
            <w:r>
              <w:rPr>
                <w:rFonts w:hint="eastAsia"/>
              </w:rPr>
              <w:t>～</w:t>
            </w:r>
            <w:r w:rsidRPr="00665F19">
              <w:t>+40ºC</w:t>
            </w:r>
            <w:r>
              <w:rPr>
                <w:rFonts w:hint="eastAsia"/>
              </w:rPr>
              <w:t>；</w:t>
            </w:r>
          </w:p>
          <w:p w:rsidR="00E37C83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工作电源</w:t>
            </w:r>
            <w:r>
              <w:rPr>
                <w:rFonts w:hint="eastAsia"/>
              </w:rPr>
              <w:t>：</w:t>
            </w:r>
            <w:r w:rsidRPr="00665F19">
              <w:t>6V/10Ah</w:t>
            </w:r>
            <w:r w:rsidRPr="00665F19">
              <w:rPr>
                <w:rFonts w:hint="eastAsia"/>
              </w:rPr>
              <w:t>蓄电池</w:t>
            </w:r>
            <w:r>
              <w:rPr>
                <w:rFonts w:hint="eastAsia"/>
              </w:rPr>
              <w:t>；</w:t>
            </w:r>
            <w:r>
              <w:t xml:space="preserve"> </w:t>
            </w:r>
          </w:p>
          <w:p w:rsidR="00E37C83" w:rsidRDefault="00E37C83" w:rsidP="00E37C83">
            <w:pPr>
              <w:spacing w:line="276" w:lineRule="auto"/>
            </w:pPr>
            <w:r w:rsidRPr="00950E4B">
              <w:rPr>
                <w:rFonts w:hint="eastAsia"/>
              </w:rPr>
              <w:t>叉车宽度</w:t>
            </w:r>
            <w:r>
              <w:rPr>
                <w:rFonts w:hint="eastAsia"/>
              </w:rPr>
              <w:t>：</w:t>
            </w:r>
            <w:r w:rsidR="005E3C2C">
              <w:rPr>
                <w:rFonts w:hint="eastAsia"/>
              </w:rPr>
              <w:t>不低于</w:t>
            </w:r>
            <w:r>
              <w:t>555</w:t>
            </w:r>
            <w:r w:rsidRPr="00950E4B">
              <w:t>mm</w:t>
            </w:r>
            <w:r>
              <w:rPr>
                <w:rFonts w:hint="eastAsia"/>
              </w:rPr>
              <w:t>；</w:t>
            </w:r>
          </w:p>
          <w:p w:rsidR="00E37C83" w:rsidRDefault="00E37C83" w:rsidP="00E37C83">
            <w:pPr>
              <w:spacing w:line="276" w:lineRule="auto"/>
            </w:pPr>
            <w:r w:rsidRPr="00950E4B">
              <w:rPr>
                <w:rFonts w:hint="eastAsia"/>
              </w:rPr>
              <w:t>货叉长度</w:t>
            </w:r>
            <w:r>
              <w:rPr>
                <w:rFonts w:hint="eastAsia"/>
              </w:rPr>
              <w:t>：</w:t>
            </w:r>
            <w:r w:rsidR="005E3C2C">
              <w:rPr>
                <w:rFonts w:hint="eastAsia"/>
              </w:rPr>
              <w:t>不低于</w:t>
            </w:r>
            <w:r w:rsidRPr="00950E4B">
              <w:t>1150mm</w:t>
            </w:r>
            <w:r>
              <w:rPr>
                <w:rFonts w:hint="eastAsia"/>
              </w:rPr>
              <w:t>；</w:t>
            </w:r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货叉宽度</w:t>
            </w:r>
            <w:r>
              <w:rPr>
                <w:rFonts w:hint="eastAsia"/>
              </w:rPr>
              <w:t>：</w:t>
            </w:r>
            <w:r w:rsidR="005E3C2C">
              <w:rPr>
                <w:rFonts w:hint="eastAsia"/>
              </w:rPr>
              <w:t>不低于</w:t>
            </w:r>
            <w:r>
              <w:t>180</w:t>
            </w:r>
            <w:r w:rsidRPr="00665F19">
              <w:t>mm</w:t>
            </w:r>
            <w:r>
              <w:rPr>
                <w:rFonts w:hint="eastAsia"/>
              </w:rPr>
              <w:t>；</w:t>
            </w:r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货叉升降行程</w:t>
            </w:r>
            <w:r>
              <w:rPr>
                <w:rFonts w:hint="eastAsia"/>
              </w:rPr>
              <w:t>：</w:t>
            </w:r>
            <w:r w:rsidR="005E3C2C">
              <w:rPr>
                <w:rFonts w:hint="eastAsia"/>
              </w:rPr>
              <w:t>不低于</w:t>
            </w:r>
            <w:r>
              <w:t>115</w:t>
            </w:r>
            <w:r w:rsidRPr="00665F19">
              <w:t>mm</w:t>
            </w:r>
            <w:r>
              <w:rPr>
                <w:rFonts w:hint="eastAsia"/>
              </w:rPr>
              <w:t>；</w:t>
            </w:r>
          </w:p>
          <w:p w:rsidR="00E37C83" w:rsidRPr="00E37C83" w:rsidRDefault="00E37C83" w:rsidP="00E37C83">
            <w:pPr>
              <w:spacing w:line="276" w:lineRule="auto"/>
              <w:rPr>
                <w:b/>
              </w:rPr>
            </w:pPr>
            <w:r w:rsidRPr="00E37C83">
              <w:rPr>
                <w:rFonts w:hint="eastAsia"/>
                <w:b/>
              </w:rPr>
              <w:t>仪表：</w:t>
            </w:r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显示屏幕</w:t>
            </w:r>
            <w:r>
              <w:rPr>
                <w:rFonts w:hint="eastAsia"/>
              </w:rPr>
              <w:t>：</w:t>
            </w:r>
            <w:r w:rsidRPr="00665F19">
              <w:t>LCD带背光</w:t>
            </w:r>
            <w:r>
              <w:rPr>
                <w:rFonts w:hint="eastAsia"/>
              </w:rPr>
              <w:t>；</w:t>
            </w:r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防护等级</w:t>
            </w:r>
            <w:r>
              <w:rPr>
                <w:rFonts w:hint="eastAsia"/>
              </w:rPr>
              <w:t>：</w:t>
            </w:r>
            <w:r w:rsidRPr="00665F19">
              <w:t>IP65</w:t>
            </w:r>
            <w:r>
              <w:rPr>
                <w:rFonts w:hint="eastAsia"/>
              </w:rPr>
              <w:t>；</w:t>
            </w:r>
            <w:bookmarkStart w:id="0" w:name="_GoBack"/>
            <w:bookmarkEnd w:id="0"/>
          </w:p>
          <w:p w:rsidR="00E37C83" w:rsidRPr="00665F19" w:rsidRDefault="00E37C83" w:rsidP="00E37C83">
            <w:pPr>
              <w:spacing w:line="276" w:lineRule="auto"/>
            </w:pPr>
            <w:r w:rsidRPr="00665F19">
              <w:rPr>
                <w:rFonts w:hint="eastAsia"/>
              </w:rPr>
              <w:t>电池使用时间</w:t>
            </w:r>
            <w:r>
              <w:rPr>
                <w:rFonts w:hint="eastAsia"/>
              </w:rPr>
              <w:t>：</w:t>
            </w:r>
            <w:r w:rsidRPr="00665F19">
              <w:t>95小时</w:t>
            </w:r>
            <w:r>
              <w:rPr>
                <w:rFonts w:hint="eastAsia"/>
              </w:rPr>
              <w:t>；</w:t>
            </w:r>
          </w:p>
          <w:p w:rsidR="00EA2450" w:rsidRDefault="00EA2450" w:rsidP="00C45333">
            <w:pPr>
              <w:spacing w:line="360" w:lineRule="auto"/>
            </w:pPr>
          </w:p>
          <w:p w:rsidR="00837AF9" w:rsidRPr="00EA2450" w:rsidRDefault="00837AF9" w:rsidP="00C45333">
            <w:pPr>
              <w:spacing w:line="360" w:lineRule="auto"/>
            </w:pPr>
          </w:p>
          <w:p w:rsidR="00F06A8F" w:rsidRPr="006B7D59" w:rsidRDefault="009917FC" w:rsidP="00C45333">
            <w:pPr>
              <w:spacing w:line="36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  <w:r w:rsidRPr="006B7D59">
              <w:rPr>
                <w:rFonts w:hint="eastAsia"/>
                <w:sz w:val="28"/>
                <w:szCs w:val="28"/>
              </w:rPr>
              <w:t>申购人签字：</w:t>
            </w:r>
          </w:p>
          <w:p w:rsidR="00F06A8F" w:rsidRPr="00EA2450" w:rsidRDefault="00F06A8F" w:rsidP="00C45333">
            <w:pPr>
              <w:spacing w:line="360" w:lineRule="auto"/>
            </w:pPr>
            <w:r w:rsidRPr="006B7D59">
              <w:rPr>
                <w:rFonts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备注：</w:t>
      </w:r>
    </w:p>
    <w:p w:rsidR="00F06A8F" w:rsidRPr="00F06A8F" w:rsidRDefault="00F06A8F">
      <w:pPr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1、单价或批量在1万元以上的专用设备，</w:t>
      </w:r>
      <w:r>
        <w:rPr>
          <w:rFonts w:hint="eastAsia"/>
          <w:sz w:val="18"/>
          <w:szCs w:val="18"/>
        </w:rPr>
        <w:t>必须</w:t>
      </w:r>
      <w:r w:rsidRPr="00F06A8F">
        <w:rPr>
          <w:rFonts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2、从</w:t>
      </w:r>
      <w:r>
        <w:rPr>
          <w:rFonts w:hint="eastAsia"/>
          <w:sz w:val="18"/>
          <w:szCs w:val="18"/>
        </w:rPr>
        <w:t>江苏省</w:t>
      </w:r>
      <w:r w:rsidRPr="00F06A8F">
        <w:rPr>
          <w:rFonts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hint="eastAsia"/>
          <w:sz w:val="18"/>
          <w:szCs w:val="18"/>
        </w:rPr>
        <w:t>同时</w:t>
      </w:r>
      <w:r w:rsidRPr="00F06A8F">
        <w:rPr>
          <w:rFonts w:hint="eastAsia"/>
          <w:sz w:val="18"/>
          <w:szCs w:val="18"/>
        </w:rPr>
        <w:t>提交；</w:t>
      </w:r>
      <w:r>
        <w:rPr>
          <w:rFonts w:hint="eastAsia"/>
          <w:sz w:val="18"/>
          <w:szCs w:val="18"/>
        </w:rPr>
        <w:t>除本表单外，申购人还应提交本表单的电子版本。</w:t>
      </w:r>
    </w:p>
    <w:p w:rsidR="009872BD" w:rsidRDefault="00F06A8F" w:rsidP="00F06A8F">
      <w:pPr>
        <w:ind w:leftChars="-1" w:left="243" w:hangingChars="136" w:hanging="245"/>
        <w:rPr>
          <w:sz w:val="18"/>
          <w:szCs w:val="18"/>
        </w:rPr>
      </w:pPr>
      <w:r w:rsidRPr="00F06A8F">
        <w:rPr>
          <w:rFonts w:hint="eastAsia"/>
          <w:sz w:val="18"/>
          <w:szCs w:val="18"/>
        </w:rPr>
        <w:t>3、申购人签字一栏应与申购单保持一致。</w:t>
      </w:r>
    </w:p>
    <w:p w:rsidR="00BF03ED" w:rsidRDefault="00BF03ED" w:rsidP="00F06A8F">
      <w:pPr>
        <w:ind w:leftChars="-1" w:left="243" w:hangingChars="136" w:hanging="245"/>
        <w:rPr>
          <w:sz w:val="18"/>
          <w:szCs w:val="18"/>
        </w:rPr>
      </w:pPr>
    </w:p>
    <w:p w:rsidR="00837AF9" w:rsidRDefault="00837AF9" w:rsidP="00837AF9">
      <w:pPr>
        <w:ind w:leftChars="-1" w:left="324" w:hangingChars="136" w:hanging="326"/>
        <w:jc w:val="center"/>
        <w:rPr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704F51E3" wp14:editId="5A6F1FE9">
            <wp:extent cx="4705350" cy="543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3ED" w:rsidRDefault="00BF03ED" w:rsidP="00F06A8F">
      <w:pPr>
        <w:ind w:leftChars="-1" w:left="324" w:hangingChars="136" w:hanging="326"/>
      </w:pPr>
    </w:p>
    <w:sectPr w:rsidR="00BF03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92C" w:rsidRDefault="008A492C" w:rsidP="00E4666E">
      <w:r>
        <w:separator/>
      </w:r>
    </w:p>
  </w:endnote>
  <w:endnote w:type="continuationSeparator" w:id="0">
    <w:p w:rsidR="008A492C" w:rsidRDefault="008A492C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92C" w:rsidRDefault="008A492C" w:rsidP="00E4666E">
      <w:r>
        <w:separator/>
      </w:r>
    </w:p>
  </w:footnote>
  <w:footnote w:type="continuationSeparator" w:id="0">
    <w:p w:rsidR="008A492C" w:rsidRDefault="008A492C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C5472"/>
    <w:rsid w:val="000D0ABB"/>
    <w:rsid w:val="000F71DC"/>
    <w:rsid w:val="001072F8"/>
    <w:rsid w:val="00122CDC"/>
    <w:rsid w:val="001318D2"/>
    <w:rsid w:val="0018295E"/>
    <w:rsid w:val="001A57CD"/>
    <w:rsid w:val="001B577E"/>
    <w:rsid w:val="001D0E43"/>
    <w:rsid w:val="001E4372"/>
    <w:rsid w:val="0020402B"/>
    <w:rsid w:val="00247277"/>
    <w:rsid w:val="00273EAD"/>
    <w:rsid w:val="0030643F"/>
    <w:rsid w:val="00313AF2"/>
    <w:rsid w:val="0032561D"/>
    <w:rsid w:val="003432A7"/>
    <w:rsid w:val="003A35B7"/>
    <w:rsid w:val="003A69A9"/>
    <w:rsid w:val="003D4ADF"/>
    <w:rsid w:val="003F05CD"/>
    <w:rsid w:val="00410FBD"/>
    <w:rsid w:val="00436E53"/>
    <w:rsid w:val="00453E7B"/>
    <w:rsid w:val="00456CFB"/>
    <w:rsid w:val="00467512"/>
    <w:rsid w:val="00487054"/>
    <w:rsid w:val="00494553"/>
    <w:rsid w:val="005071F0"/>
    <w:rsid w:val="005E3C2C"/>
    <w:rsid w:val="006005AC"/>
    <w:rsid w:val="006279EF"/>
    <w:rsid w:val="006377DF"/>
    <w:rsid w:val="00643F60"/>
    <w:rsid w:val="00665F19"/>
    <w:rsid w:val="00683DF3"/>
    <w:rsid w:val="00690F5A"/>
    <w:rsid w:val="00691305"/>
    <w:rsid w:val="00691BDD"/>
    <w:rsid w:val="006B7D59"/>
    <w:rsid w:val="00713F7B"/>
    <w:rsid w:val="00776FC0"/>
    <w:rsid w:val="00786FEC"/>
    <w:rsid w:val="00791D14"/>
    <w:rsid w:val="007C0E4C"/>
    <w:rsid w:val="007D33E4"/>
    <w:rsid w:val="007F6152"/>
    <w:rsid w:val="008203E9"/>
    <w:rsid w:val="00837AF9"/>
    <w:rsid w:val="0085369C"/>
    <w:rsid w:val="008A1ED4"/>
    <w:rsid w:val="008A492C"/>
    <w:rsid w:val="00950E4B"/>
    <w:rsid w:val="00963050"/>
    <w:rsid w:val="009872BD"/>
    <w:rsid w:val="009917FC"/>
    <w:rsid w:val="009F54CE"/>
    <w:rsid w:val="00A102B9"/>
    <w:rsid w:val="00A4416A"/>
    <w:rsid w:val="00AB629C"/>
    <w:rsid w:val="00B054EF"/>
    <w:rsid w:val="00B143D1"/>
    <w:rsid w:val="00B22852"/>
    <w:rsid w:val="00B5175B"/>
    <w:rsid w:val="00B92919"/>
    <w:rsid w:val="00BF03ED"/>
    <w:rsid w:val="00C45333"/>
    <w:rsid w:val="00CB66F2"/>
    <w:rsid w:val="00D36F77"/>
    <w:rsid w:val="00D71ABB"/>
    <w:rsid w:val="00DA2C22"/>
    <w:rsid w:val="00DB33C2"/>
    <w:rsid w:val="00DD6D21"/>
    <w:rsid w:val="00DE2684"/>
    <w:rsid w:val="00E11657"/>
    <w:rsid w:val="00E37C83"/>
    <w:rsid w:val="00E4666E"/>
    <w:rsid w:val="00EA1E0F"/>
    <w:rsid w:val="00EA2450"/>
    <w:rsid w:val="00F0013E"/>
    <w:rsid w:val="00F06A8F"/>
    <w:rsid w:val="00F74368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Char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6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5380-B39A-496F-8348-7BD8C5FF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</Words>
  <Characters>397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sen</cp:lastModifiedBy>
  <cp:revision>7</cp:revision>
  <dcterms:created xsi:type="dcterms:W3CDTF">2017-11-22T07:12:00Z</dcterms:created>
  <dcterms:modified xsi:type="dcterms:W3CDTF">2017-12-05T10:03:00Z</dcterms:modified>
</cp:coreProperties>
</file>