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层析柜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一台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 xml:space="preserve">Thermo Scientific 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Revco REC-5004V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主要用途描述：用于层析设备及其它需要在冷室内操作的设备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参数要求：</w:t>
            </w:r>
          </w:p>
          <w:p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*1、容积：不小于1447L</w:t>
            </w:r>
          </w:p>
          <w:p>
            <w:pPr>
              <w:rPr>
                <w:rFonts w:hint="eastAsia" w:ascii="宋体" w:hAnsi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2、温度范围可调节,从+1</w:t>
            </w:r>
            <w:r>
              <w:rPr>
                <w:rFonts w:hint="eastAsia" w:cs="Arial" w:asciiTheme="minorEastAsia" w:hAnsiTheme="minorEastAsia"/>
                <w:kern w:val="0"/>
                <w:sz w:val="28"/>
                <w:szCs w:val="28"/>
              </w:rPr>
              <w:t>℃到</w:t>
            </w: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+8</w:t>
            </w:r>
            <w:r>
              <w:rPr>
                <w:rFonts w:hint="eastAsia" w:cs="Arial" w:asciiTheme="minorEastAsia" w:hAnsiTheme="minorEastAsia"/>
                <w:kern w:val="0"/>
                <w:sz w:val="28"/>
                <w:szCs w:val="28"/>
              </w:rPr>
              <w:t>℃可任意调节，工厂预设</w:t>
            </w: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+4</w:t>
            </w:r>
            <w:r>
              <w:rPr>
                <w:rFonts w:hint="eastAsia" w:cs="Arial" w:asciiTheme="minorEastAsia" w:hAnsiTheme="minorEastAsia"/>
                <w:kern w:val="0"/>
                <w:sz w:val="28"/>
                <w:szCs w:val="28"/>
              </w:rPr>
              <w:t>℃</w:t>
            </w:r>
          </w:p>
          <w:p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*3、钥匙转换开关控制电源、锁定温度和报警设定点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 xml:space="preserve"> 4、当温度过高、过低或出现电源故障时声光报警，并能对关键性参数提供可视状态报告。</w:t>
            </w:r>
          </w:p>
          <w:p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、图形显示的温度计便于读取，正常状态下为稳定的绿色，温度过高时顶部闪烁，温度过低时底部闪烁。</w:t>
            </w:r>
          </w:p>
          <w:p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*</w:t>
            </w:r>
            <w:r>
              <w:rPr>
                <w:rFonts w:hint="eastAsia" w:ascii="宋体" w:hAnsi="宋体" w:eastAsia="宋体" w:cs="Arial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、按键测试报警功能，确保探头工作的连续性。</w:t>
            </w:r>
          </w:p>
          <w:p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、后备电池确保电源故障时控制面板继续工作。</w:t>
            </w:r>
          </w:p>
          <w:p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Arial"/>
                <w:kern w:val="0"/>
                <w:sz w:val="28"/>
                <w:szCs w:val="28"/>
              </w:rPr>
              <w:t>*8</w:t>
            </w: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、腔体内标配防水、防雾的电源插座。</w:t>
            </w:r>
          </w:p>
          <w:p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*</w:t>
            </w:r>
            <w:r>
              <w:rPr>
                <w:rFonts w:hint="eastAsia" w:ascii="宋体" w:hAnsi="宋体" w:eastAsia="宋体" w:cs="Arial"/>
                <w:kern w:val="0"/>
                <w:sz w:val="28"/>
                <w:szCs w:val="28"/>
              </w:rPr>
              <w:t>9</w:t>
            </w: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、原装进口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1146A2"/>
    <w:rsid w:val="002E77F5"/>
    <w:rsid w:val="00584258"/>
    <w:rsid w:val="00586817"/>
    <w:rsid w:val="006B4A9D"/>
    <w:rsid w:val="007C0E4C"/>
    <w:rsid w:val="0085369C"/>
    <w:rsid w:val="009521ED"/>
    <w:rsid w:val="009917FC"/>
    <w:rsid w:val="00A003CD"/>
    <w:rsid w:val="00A17D74"/>
    <w:rsid w:val="00BC7591"/>
    <w:rsid w:val="00DE5601"/>
    <w:rsid w:val="00F06A8F"/>
    <w:rsid w:val="1FAD1270"/>
    <w:rsid w:val="21EE7C5F"/>
    <w:rsid w:val="39800698"/>
    <w:rsid w:val="40F53F6B"/>
    <w:rsid w:val="4502639A"/>
    <w:rsid w:val="45595317"/>
    <w:rsid w:val="45C958D9"/>
    <w:rsid w:val="692526D5"/>
    <w:rsid w:val="763F64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</Company>
  <Pages>1</Pages>
  <Words>83</Words>
  <Characters>476</Characters>
  <Lines>3</Lines>
  <Paragraphs>1</Paragraphs>
  <TotalTime>0</TotalTime>
  <ScaleCrop>false</ScaleCrop>
  <LinksUpToDate>false</LinksUpToDate>
  <CharactersWithSpaces>558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2017-11-06T10:57:00Z</dcterms:created>
  <dc:creator>汤凡</dc:creator>
  <cp:lastModifiedBy>Dell</cp:lastModifiedBy>
  <dcterms:modified xsi:type="dcterms:W3CDTF">2017-11-28T00:15:28Z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