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化学真空系统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品牌：德国VACUUBRAND</w:t>
            </w:r>
          </w:p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型号：MZ2CNT+AK SYNCHRO+EK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用于旋蒸等应用在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中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  <w:lang w:eastAsia="zh-CN"/>
              </w:rPr>
              <w:t>高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真空度下抽取腐蚀性气体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不需要消耗水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  <w:lang w:eastAsia="zh-CN"/>
              </w:rPr>
              <w:t>也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1"/>
                <w:szCs w:val="21"/>
                <w:shd w:val="clear" w:color="auto" w:fill="auto"/>
              </w:rPr>
              <w:t>不会产生废水。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参数要求：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德国原装进口，可同时操作两个独立的真空应用，配有止回阀防止不同应用间干扰；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泵头级数为二级二泵头，泵头盖为ETFE炭纤维增强材质，内含金属芯；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膜片材质为PTFE，隔膜夹紧盘为ETFE碳纤维材质内含金属芯，进气阀和出去阀材质为FFKM，密封圈材质为FPM，抗所有化学腐蚀，25000小时无需更换耗材；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泵的核心采用“三明治”夹层结构，既有金属的稳定性又有强的抗腐蚀性，可以保证长时间的稳定性能，电机带热保护及手动复位；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进气口配缓冲瓶，出气口带有冷凝柱的溶剂回收系统，500ml收集瓶外覆防爆膜；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最大抽速：2.0m3/h；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极限真空：7mbar；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进气接口：2个DN8-10mm软管喷嘴，冷凝接口：2个DN6-8mm软管喷嘴；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转速：1500/min，保护等级：IP40；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外形尺寸：326*248*402mm；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重量：14.5kg；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噪音水平在50HZ典型值：45dBA.</w:t>
            </w:r>
          </w:p>
          <w:p>
            <w:pPr>
              <w:numPr>
                <w:numId w:val="0"/>
              </w:numP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BB1F3"/>
    <w:multiLevelType w:val="singleLevel"/>
    <w:tmpl w:val="5A1BB1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9917FC"/>
    <w:rsid w:val="00AD0181"/>
    <w:rsid w:val="00E26A84"/>
    <w:rsid w:val="00F06A8F"/>
    <w:rsid w:val="2D5C3F0C"/>
    <w:rsid w:val="3ED71E50"/>
    <w:rsid w:val="515551C5"/>
    <w:rsid w:val="7BF5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40</Words>
  <Characters>234</Characters>
  <Lines>1</Lines>
  <Paragraphs>1</Paragraphs>
  <TotalTime>0</TotalTime>
  <ScaleCrop>false</ScaleCrop>
  <LinksUpToDate>false</LinksUpToDate>
  <CharactersWithSpaces>273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2016-11-04T07:20:00Z</dcterms:created>
  <dc:creator>汤凡</dc:creator>
  <cp:lastModifiedBy>wps</cp:lastModifiedBy>
  <dcterms:modified xsi:type="dcterms:W3CDTF">2017-11-27T06:39:07Z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