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17FC" w:rsidRPr="009917FC" w:rsidRDefault="009917FC" w:rsidP="009917FC">
      <w:pPr>
        <w:jc w:val="center"/>
        <w:rPr>
          <w:rFonts w:ascii="宋体" w:eastAsia="宋体" w:hAnsi="宋体" w:hint="eastAsia"/>
          <w:sz w:val="32"/>
          <w:szCs w:val="32"/>
        </w:rPr>
      </w:pPr>
    </w:p>
    <w:p w:rsidR="009917FC" w:rsidRPr="009917FC" w:rsidRDefault="0085369C" w:rsidP="009917FC">
      <w:pPr>
        <w:jc w:val="center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仪器设备</w:t>
      </w:r>
      <w:r w:rsidR="009917FC" w:rsidRPr="009917FC">
        <w:rPr>
          <w:rFonts w:ascii="宋体" w:eastAsia="宋体" w:hAnsi="宋体" w:hint="eastAsia"/>
          <w:sz w:val="32"/>
          <w:szCs w:val="32"/>
        </w:rPr>
        <w:t>购置技术参数要求确认单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80"/>
        <w:gridCol w:w="850"/>
        <w:gridCol w:w="1560"/>
        <w:gridCol w:w="1701"/>
        <w:gridCol w:w="2205"/>
      </w:tblGrid>
      <w:tr w:rsidR="009917FC" w:rsidRPr="009917FC" w:rsidTr="007C0E4C">
        <w:tc>
          <w:tcPr>
            <w:tcW w:w="1980" w:type="dxa"/>
          </w:tcPr>
          <w:p w:rsidR="009917FC" w:rsidRPr="009917FC" w:rsidRDefault="009917FC" w:rsidP="009917FC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>产品名称</w:t>
            </w:r>
          </w:p>
        </w:tc>
        <w:tc>
          <w:tcPr>
            <w:tcW w:w="2410" w:type="dxa"/>
            <w:gridSpan w:val="2"/>
          </w:tcPr>
          <w:p w:rsidR="009917FC" w:rsidRPr="00BA6223" w:rsidRDefault="00DA2C42" w:rsidP="00BA6223">
            <w:pPr>
              <w:spacing w:line="420" w:lineRule="exact"/>
              <w:jc w:val="left"/>
              <w:rPr>
                <w:rFonts w:ascii="宋体" w:eastAsia="宋体" w:hAnsi="宋体"/>
                <w:sz w:val="28"/>
                <w:szCs w:val="28"/>
              </w:rPr>
            </w:pPr>
            <w:r w:rsidRPr="00DA2C42">
              <w:rPr>
                <w:rFonts w:ascii="宋体" w:eastAsia="宋体" w:hAnsi="宋体" w:hint="eastAsia"/>
                <w:sz w:val="28"/>
                <w:szCs w:val="28"/>
              </w:rPr>
              <w:t>紫外线治疗仪</w:t>
            </w:r>
          </w:p>
        </w:tc>
        <w:tc>
          <w:tcPr>
            <w:tcW w:w="1701" w:type="dxa"/>
          </w:tcPr>
          <w:p w:rsidR="009917FC" w:rsidRPr="009917FC" w:rsidRDefault="009917FC" w:rsidP="00F06A8F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>申购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信息</w:t>
            </w:r>
          </w:p>
        </w:tc>
        <w:tc>
          <w:tcPr>
            <w:tcW w:w="2205" w:type="dxa"/>
          </w:tcPr>
          <w:p w:rsidR="009917FC" w:rsidRPr="009917FC" w:rsidRDefault="00895D8D" w:rsidP="00BA6223">
            <w:pPr>
              <w:spacing w:line="420" w:lineRule="exact"/>
              <w:jc w:val="left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2台</w:t>
            </w:r>
          </w:p>
        </w:tc>
      </w:tr>
      <w:tr w:rsidR="007C0E4C" w:rsidRPr="009917FC" w:rsidTr="007C0E4C">
        <w:tc>
          <w:tcPr>
            <w:tcW w:w="2830" w:type="dxa"/>
            <w:gridSpan w:val="2"/>
          </w:tcPr>
          <w:p w:rsidR="007C0E4C" w:rsidRPr="009917FC" w:rsidRDefault="007C0E4C" w:rsidP="007C0E4C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参考品牌型号(选填)</w:t>
            </w:r>
          </w:p>
        </w:tc>
        <w:tc>
          <w:tcPr>
            <w:tcW w:w="5466" w:type="dxa"/>
            <w:gridSpan w:val="3"/>
          </w:tcPr>
          <w:p w:rsidR="007C0E4C" w:rsidRPr="009917FC" w:rsidRDefault="00892538" w:rsidP="00F13A37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河北廊坊天月</w:t>
            </w:r>
          </w:p>
        </w:tc>
      </w:tr>
      <w:tr w:rsidR="009917FC" w:rsidRPr="009917FC" w:rsidTr="00BA6223">
        <w:trPr>
          <w:trHeight w:val="1092"/>
        </w:trPr>
        <w:tc>
          <w:tcPr>
            <w:tcW w:w="8296" w:type="dxa"/>
            <w:gridSpan w:val="5"/>
          </w:tcPr>
          <w:p w:rsidR="009917FC" w:rsidRPr="009917FC" w:rsidRDefault="009917FC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>主要用途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描述</w:t>
            </w:r>
            <w:r w:rsidRPr="009917FC">
              <w:rPr>
                <w:rFonts w:ascii="宋体" w:eastAsia="宋体" w:hAnsi="宋体" w:hint="eastAsia"/>
                <w:sz w:val="28"/>
                <w:szCs w:val="28"/>
              </w:rPr>
              <w:t>：</w:t>
            </w:r>
            <w:r w:rsidR="00892538" w:rsidRPr="00892538">
              <w:rPr>
                <w:rFonts w:ascii="宋体" w:eastAsia="宋体" w:hAnsi="宋体" w:hint="eastAsia"/>
                <w:sz w:val="28"/>
                <w:szCs w:val="28"/>
              </w:rPr>
              <w:t>消炎、消肿、镇痛、杀菌、促进组织再生，增强人体免疫力，提高机体抵抗能力。</w:t>
            </w:r>
          </w:p>
        </w:tc>
      </w:tr>
      <w:tr w:rsidR="009917FC" w:rsidRPr="009917FC" w:rsidTr="007C0E4C">
        <w:trPr>
          <w:trHeight w:val="7141"/>
        </w:trPr>
        <w:tc>
          <w:tcPr>
            <w:tcW w:w="8296" w:type="dxa"/>
            <w:gridSpan w:val="5"/>
          </w:tcPr>
          <w:p w:rsidR="009917FC" w:rsidRPr="009917FC" w:rsidRDefault="009917FC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>参数要求：</w:t>
            </w:r>
          </w:p>
          <w:p w:rsidR="00DA2C42" w:rsidRPr="00DA2C42" w:rsidRDefault="00DA2C42" w:rsidP="00DA2C42">
            <w:pPr>
              <w:spacing w:line="420" w:lineRule="exact"/>
              <w:jc w:val="left"/>
              <w:rPr>
                <w:rFonts w:ascii="宋体" w:eastAsia="宋体" w:hAnsi="宋体"/>
                <w:sz w:val="28"/>
                <w:szCs w:val="28"/>
              </w:rPr>
            </w:pPr>
            <w:r w:rsidRPr="00DA2C42">
              <w:rPr>
                <w:rFonts w:ascii="宋体" w:eastAsia="宋体" w:hAnsi="宋体" w:hint="eastAsia"/>
                <w:sz w:val="28"/>
                <w:szCs w:val="28"/>
              </w:rPr>
              <w:t>1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、</w:t>
            </w:r>
            <w:r w:rsidRPr="00DA2C42">
              <w:rPr>
                <w:rFonts w:ascii="宋体" w:eastAsia="宋体" w:hAnsi="宋体" w:hint="eastAsia"/>
                <w:sz w:val="28"/>
                <w:szCs w:val="28"/>
              </w:rPr>
              <w:t>紫外线辐射：254纳米  其光谱≥85% ；</w:t>
            </w:r>
          </w:p>
          <w:p w:rsidR="00DA2C42" w:rsidRPr="00DA2C42" w:rsidRDefault="00DA2C42" w:rsidP="00DA2C42">
            <w:pPr>
              <w:spacing w:line="420" w:lineRule="exact"/>
              <w:jc w:val="left"/>
              <w:rPr>
                <w:rFonts w:ascii="宋体" w:eastAsia="宋体" w:hAnsi="宋体"/>
                <w:sz w:val="28"/>
                <w:szCs w:val="28"/>
              </w:rPr>
            </w:pPr>
            <w:r w:rsidRPr="00DA2C42">
              <w:rPr>
                <w:rFonts w:ascii="宋体" w:eastAsia="宋体" w:hAnsi="宋体" w:hint="eastAsia"/>
                <w:sz w:val="28"/>
                <w:szCs w:val="28"/>
              </w:rPr>
              <w:t>2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、</w:t>
            </w:r>
            <w:r w:rsidRPr="00DA2C42">
              <w:rPr>
                <w:rFonts w:ascii="宋体" w:eastAsia="宋体" w:hAnsi="宋体" w:hint="eastAsia"/>
                <w:sz w:val="28"/>
                <w:szCs w:val="28"/>
              </w:rPr>
              <w:t>紫外线辐射强度：</w:t>
            </w:r>
          </w:p>
          <w:p w:rsidR="00DA2C42" w:rsidRPr="00DA2C42" w:rsidRDefault="00DA2C42" w:rsidP="00DA2C42">
            <w:pPr>
              <w:spacing w:line="420" w:lineRule="exact"/>
              <w:jc w:val="left"/>
              <w:rPr>
                <w:rFonts w:ascii="宋体" w:eastAsia="宋体" w:hAnsi="宋体"/>
                <w:sz w:val="28"/>
                <w:szCs w:val="28"/>
              </w:rPr>
            </w:pPr>
            <w:r w:rsidRPr="00DA2C42">
              <w:rPr>
                <w:rFonts w:ascii="宋体" w:eastAsia="宋体" w:hAnsi="宋体" w:hint="eastAsia"/>
                <w:sz w:val="28"/>
                <w:szCs w:val="28"/>
              </w:rPr>
              <w:t xml:space="preserve">   体腔灯管强度（直光导抵近照射）≥10mW/cm2</w:t>
            </w:r>
          </w:p>
          <w:p w:rsidR="00DA2C42" w:rsidRPr="00DA2C42" w:rsidRDefault="00DA2C42" w:rsidP="00DA2C42">
            <w:pPr>
              <w:spacing w:line="420" w:lineRule="exact"/>
              <w:jc w:val="left"/>
              <w:rPr>
                <w:rFonts w:ascii="宋体" w:eastAsia="宋体" w:hAnsi="宋体"/>
                <w:sz w:val="28"/>
                <w:szCs w:val="28"/>
              </w:rPr>
            </w:pPr>
            <w:r w:rsidRPr="00DA2C42">
              <w:rPr>
                <w:rFonts w:ascii="宋体" w:eastAsia="宋体" w:hAnsi="宋体" w:hint="eastAsia"/>
                <w:sz w:val="28"/>
                <w:szCs w:val="28"/>
              </w:rPr>
              <w:t xml:space="preserve">   体表灯管强度≥10 mW/cm2</w:t>
            </w:r>
          </w:p>
          <w:p w:rsidR="00DA2C42" w:rsidRPr="00DA2C42" w:rsidRDefault="00DA2C42" w:rsidP="00DA2C42">
            <w:pPr>
              <w:spacing w:line="420" w:lineRule="exact"/>
              <w:jc w:val="left"/>
              <w:rPr>
                <w:rFonts w:ascii="宋体" w:eastAsia="宋体" w:hAnsi="宋体"/>
                <w:sz w:val="28"/>
                <w:szCs w:val="28"/>
              </w:rPr>
            </w:pPr>
            <w:r w:rsidRPr="00DA2C42">
              <w:rPr>
                <w:rFonts w:ascii="宋体" w:eastAsia="宋体" w:hAnsi="宋体" w:hint="eastAsia"/>
                <w:sz w:val="28"/>
                <w:szCs w:val="28"/>
              </w:rPr>
              <w:t>3、功率：≤60VA。</w:t>
            </w:r>
          </w:p>
          <w:p w:rsidR="00DA2C42" w:rsidRPr="00DA2C42" w:rsidRDefault="00DA2C42" w:rsidP="00DA2C42">
            <w:pPr>
              <w:spacing w:line="420" w:lineRule="exact"/>
              <w:jc w:val="left"/>
              <w:rPr>
                <w:rFonts w:ascii="宋体" w:eastAsia="宋体" w:hAnsi="宋体"/>
                <w:sz w:val="28"/>
                <w:szCs w:val="28"/>
              </w:rPr>
            </w:pPr>
            <w:r w:rsidRPr="00DA2C42">
              <w:rPr>
                <w:rFonts w:ascii="宋体" w:eastAsia="宋体" w:hAnsi="宋体" w:hint="eastAsia"/>
                <w:sz w:val="28"/>
                <w:szCs w:val="28"/>
              </w:rPr>
              <w:t>4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、</w:t>
            </w:r>
            <w:r w:rsidRPr="00DA2C42">
              <w:rPr>
                <w:rFonts w:ascii="宋体" w:eastAsia="宋体" w:hAnsi="宋体" w:hint="eastAsia"/>
                <w:sz w:val="28"/>
                <w:szCs w:val="28"/>
              </w:rPr>
              <w:t>治疗计时范围：1—999秒（可调）。</w:t>
            </w:r>
          </w:p>
          <w:p w:rsidR="00DA2C42" w:rsidRPr="00DA2C42" w:rsidRDefault="00DA2C42" w:rsidP="00DA2C42">
            <w:pPr>
              <w:spacing w:line="420" w:lineRule="exact"/>
              <w:jc w:val="left"/>
              <w:rPr>
                <w:rFonts w:ascii="宋体" w:eastAsia="宋体" w:hAnsi="宋体"/>
                <w:sz w:val="28"/>
                <w:szCs w:val="28"/>
              </w:rPr>
            </w:pPr>
            <w:r w:rsidRPr="00DA2C42">
              <w:rPr>
                <w:rFonts w:ascii="宋体" w:eastAsia="宋体" w:hAnsi="宋体" w:hint="eastAsia"/>
                <w:sz w:val="28"/>
                <w:szCs w:val="28"/>
              </w:rPr>
              <w:t>5、安全类型：1类B型。</w:t>
            </w:r>
          </w:p>
          <w:p w:rsidR="00DA2C42" w:rsidRPr="00DA2C42" w:rsidRDefault="00DA2C42" w:rsidP="00DA2C42">
            <w:pPr>
              <w:spacing w:line="420" w:lineRule="exact"/>
              <w:jc w:val="left"/>
              <w:rPr>
                <w:rFonts w:ascii="宋体" w:eastAsia="宋体" w:hAnsi="宋体"/>
                <w:sz w:val="28"/>
                <w:szCs w:val="28"/>
              </w:rPr>
            </w:pPr>
            <w:r w:rsidRPr="00DA2C42">
              <w:rPr>
                <w:rFonts w:ascii="宋体" w:eastAsia="宋体" w:hAnsi="宋体" w:hint="eastAsia"/>
                <w:sz w:val="28"/>
                <w:szCs w:val="28"/>
              </w:rPr>
              <w:t>6、熔断器：5×20BX   1A(2只)。</w:t>
            </w:r>
          </w:p>
          <w:p w:rsidR="00DA2C42" w:rsidRPr="00DA2C42" w:rsidRDefault="00DA2C42" w:rsidP="00DA2C42">
            <w:pPr>
              <w:spacing w:line="420" w:lineRule="exact"/>
              <w:jc w:val="left"/>
              <w:rPr>
                <w:rFonts w:ascii="宋体" w:eastAsia="宋体" w:hAnsi="宋体"/>
                <w:sz w:val="28"/>
                <w:szCs w:val="28"/>
              </w:rPr>
            </w:pPr>
            <w:r w:rsidRPr="00DA2C42">
              <w:rPr>
                <w:rFonts w:ascii="宋体" w:eastAsia="宋体" w:hAnsi="宋体" w:hint="eastAsia"/>
                <w:sz w:val="28"/>
                <w:szCs w:val="28"/>
              </w:rPr>
              <w:t>7、使用条件：</w:t>
            </w:r>
          </w:p>
          <w:p w:rsidR="00DA2C42" w:rsidRPr="00DA2C42" w:rsidRDefault="00DA2C42" w:rsidP="00DA2C42">
            <w:pPr>
              <w:spacing w:line="420" w:lineRule="exact"/>
              <w:jc w:val="left"/>
              <w:rPr>
                <w:rFonts w:ascii="宋体" w:eastAsia="宋体" w:hAnsi="宋体"/>
                <w:sz w:val="28"/>
                <w:szCs w:val="28"/>
              </w:rPr>
            </w:pPr>
            <w:r w:rsidRPr="00DA2C42">
              <w:rPr>
                <w:rFonts w:ascii="宋体" w:eastAsia="宋体" w:hAnsi="宋体" w:hint="eastAsia"/>
                <w:sz w:val="28"/>
                <w:szCs w:val="28"/>
              </w:rPr>
              <w:t>环境温度：5℃ ～ 35℃</w:t>
            </w:r>
          </w:p>
          <w:p w:rsidR="00DA2C42" w:rsidRPr="00DA2C42" w:rsidRDefault="00DA2C42" w:rsidP="00DA2C42">
            <w:pPr>
              <w:spacing w:line="420" w:lineRule="exact"/>
              <w:jc w:val="left"/>
              <w:rPr>
                <w:rFonts w:ascii="宋体" w:eastAsia="宋体" w:hAnsi="宋体"/>
                <w:sz w:val="28"/>
                <w:szCs w:val="28"/>
              </w:rPr>
            </w:pPr>
            <w:r w:rsidRPr="00DA2C42">
              <w:rPr>
                <w:rFonts w:ascii="宋体" w:eastAsia="宋体" w:hAnsi="宋体" w:hint="eastAsia"/>
                <w:sz w:val="28"/>
                <w:szCs w:val="28"/>
              </w:rPr>
              <w:t>相对湿度：≤85%</w:t>
            </w:r>
          </w:p>
          <w:p w:rsidR="00DA2C42" w:rsidRPr="00DA2C42" w:rsidRDefault="00DA2C42" w:rsidP="00DA2C42">
            <w:pPr>
              <w:spacing w:line="420" w:lineRule="exact"/>
              <w:jc w:val="left"/>
              <w:rPr>
                <w:rFonts w:ascii="宋体" w:eastAsia="宋体" w:hAnsi="宋体"/>
                <w:sz w:val="28"/>
                <w:szCs w:val="28"/>
              </w:rPr>
            </w:pPr>
            <w:r w:rsidRPr="00DA2C42">
              <w:rPr>
                <w:rFonts w:ascii="宋体" w:eastAsia="宋体" w:hAnsi="宋体" w:hint="eastAsia"/>
                <w:sz w:val="28"/>
                <w:szCs w:val="28"/>
              </w:rPr>
              <w:t>电源：220V±22V   50Hz±1 Hz。</w:t>
            </w:r>
          </w:p>
          <w:p w:rsidR="003D6360" w:rsidRPr="00F06A8F" w:rsidRDefault="009917FC" w:rsidP="003D6360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 xml:space="preserve">　　　　　　　　　　　　　　　　　　</w:t>
            </w:r>
          </w:p>
          <w:p w:rsidR="00F06A8F" w:rsidRPr="00F06A8F" w:rsidRDefault="00F06A8F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</w:tr>
    </w:tbl>
    <w:p w:rsidR="00F06A8F" w:rsidRPr="00F06A8F" w:rsidRDefault="00F06A8F" w:rsidP="003D6360">
      <w:pPr>
        <w:rPr>
          <w:rFonts w:ascii="宋体" w:eastAsia="宋体" w:hAnsi="宋体"/>
          <w:sz w:val="18"/>
          <w:szCs w:val="18"/>
        </w:rPr>
      </w:pPr>
      <w:bookmarkStart w:id="0" w:name="_GoBack"/>
      <w:bookmarkEnd w:id="0"/>
    </w:p>
    <w:sectPr w:rsidR="00F06A8F" w:rsidRPr="00F06A8F" w:rsidSect="004F19D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10AE8" w:rsidRDefault="00F10AE8" w:rsidP="00BA6223">
      <w:r>
        <w:separator/>
      </w:r>
    </w:p>
  </w:endnote>
  <w:endnote w:type="continuationSeparator" w:id="0">
    <w:p w:rsidR="00F10AE8" w:rsidRDefault="00F10AE8" w:rsidP="00BA62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10AE8" w:rsidRDefault="00F10AE8" w:rsidP="00BA6223">
      <w:r>
        <w:separator/>
      </w:r>
    </w:p>
  </w:footnote>
  <w:footnote w:type="continuationSeparator" w:id="0">
    <w:p w:rsidR="00F10AE8" w:rsidRDefault="00F10AE8" w:rsidP="00BA622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917FC"/>
    <w:rsid w:val="00077372"/>
    <w:rsid w:val="00200688"/>
    <w:rsid w:val="0033149C"/>
    <w:rsid w:val="003D6360"/>
    <w:rsid w:val="004964B1"/>
    <w:rsid w:val="004F19DE"/>
    <w:rsid w:val="005D11CE"/>
    <w:rsid w:val="007C0E4C"/>
    <w:rsid w:val="0085369C"/>
    <w:rsid w:val="00865B0A"/>
    <w:rsid w:val="00892538"/>
    <w:rsid w:val="00895D8D"/>
    <w:rsid w:val="009917FC"/>
    <w:rsid w:val="00A0758D"/>
    <w:rsid w:val="00BA6223"/>
    <w:rsid w:val="00DA2C42"/>
    <w:rsid w:val="00DA6E27"/>
    <w:rsid w:val="00E06306"/>
    <w:rsid w:val="00ED5D6C"/>
    <w:rsid w:val="00F06A8F"/>
    <w:rsid w:val="00F10AE8"/>
    <w:rsid w:val="00F13A37"/>
    <w:rsid w:val="00F146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CEFEA7BE-BA81-4A37-A76D-D7BDD8DBBE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19D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917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semiHidden/>
    <w:unhideWhenUsed/>
    <w:rsid w:val="00BA622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semiHidden/>
    <w:rsid w:val="00BA6223"/>
    <w:rPr>
      <w:sz w:val="18"/>
      <w:szCs w:val="18"/>
    </w:rPr>
  </w:style>
  <w:style w:type="paragraph" w:styleId="a6">
    <w:name w:val="footer"/>
    <w:basedOn w:val="a"/>
    <w:link w:val="a7"/>
    <w:uiPriority w:val="99"/>
    <w:semiHidden/>
    <w:unhideWhenUsed/>
    <w:rsid w:val="00BA622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semiHidden/>
    <w:rsid w:val="00BA622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1</Pages>
  <Words>50</Words>
  <Characters>290</Characters>
  <Application>Microsoft Office Word</Application>
  <DocSecurity>0</DocSecurity>
  <Lines>2</Lines>
  <Paragraphs>1</Paragraphs>
  <ScaleCrop>false</ScaleCrop>
  <Company>南京中医药大学</Company>
  <LinksUpToDate>false</LinksUpToDate>
  <CharactersWithSpaces>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汤凡</dc:creator>
  <cp:keywords/>
  <dc:description/>
  <cp:lastModifiedBy>葛叶琴</cp:lastModifiedBy>
  <cp:revision>9</cp:revision>
  <cp:lastPrinted>2018-09-11T08:28:00Z</cp:lastPrinted>
  <dcterms:created xsi:type="dcterms:W3CDTF">2016-11-04T07:20:00Z</dcterms:created>
  <dcterms:modified xsi:type="dcterms:W3CDTF">2018-09-14T03:18:00Z</dcterms:modified>
</cp:coreProperties>
</file>